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D8B" w:rsidRPr="00F1514D" w:rsidRDefault="00691FDB">
      <w:pPr>
        <w:rPr>
          <w:rFonts w:ascii="Times New Roman" w:eastAsia="Cambria" w:hAnsi="Times New Roman" w:cs="Times New Roman"/>
          <w:b/>
          <w:bCs/>
          <w:color w:val="FFFFFF"/>
          <w:sz w:val="20"/>
          <w:szCs w:val="20"/>
        </w:rPr>
      </w:pPr>
      <w:r w:rsidRPr="00F1514D">
        <w:rPr>
          <w:rFonts w:ascii="Times New Roman" w:eastAsia="Cambria" w:hAnsi="Times New Roman" w:cs="Times New Roman"/>
          <w:sz w:val="20"/>
          <w:szCs w:val="20"/>
        </w:rPr>
        <w:t xml:space="preserve"> </w:t>
      </w:r>
    </w:p>
    <w:p w:rsidR="003E6C2A" w:rsidRPr="00F1514D" w:rsidRDefault="00691FDB">
      <w:pPr>
        <w:shd w:val="clear" w:color="auto" w:fill="000000"/>
        <w:spacing w:after="0"/>
        <w:jc w:val="center"/>
        <w:rPr>
          <w:rFonts w:ascii="Times New Roman" w:eastAsia="Cambria" w:hAnsi="Times New Roman" w:cs="Times New Roman"/>
          <w:b/>
          <w:bCs/>
          <w:color w:val="FFFFFF"/>
          <w:sz w:val="20"/>
          <w:szCs w:val="20"/>
        </w:rPr>
      </w:pPr>
      <w:r w:rsidRPr="00F1514D">
        <w:rPr>
          <w:rFonts w:ascii="Times New Roman" w:eastAsia="Cambria" w:hAnsi="Times New Roman" w:cs="Times New Roman"/>
          <w:b/>
          <w:bCs/>
          <w:color w:val="FFFFFF"/>
          <w:sz w:val="20"/>
          <w:szCs w:val="20"/>
        </w:rPr>
        <w:t xml:space="preserve">Government of Jamaica </w:t>
      </w:r>
      <w:r w:rsidR="003E6C2A" w:rsidRPr="00F1514D">
        <w:rPr>
          <w:rFonts w:ascii="Times New Roman" w:eastAsia="Cambria" w:hAnsi="Times New Roman" w:cs="Times New Roman"/>
          <w:b/>
          <w:bCs/>
          <w:color w:val="FFFFFF"/>
          <w:sz w:val="20"/>
          <w:szCs w:val="20"/>
        </w:rPr>
        <w:t>Spec</w:t>
      </w:r>
      <w:r w:rsidR="00056BA5" w:rsidRPr="00F1514D">
        <w:rPr>
          <w:rFonts w:ascii="Times New Roman" w:eastAsia="Cambria" w:hAnsi="Times New Roman" w:cs="Times New Roman"/>
          <w:b/>
          <w:bCs/>
          <w:color w:val="FFFFFF"/>
          <w:sz w:val="20"/>
          <w:szCs w:val="20"/>
        </w:rPr>
        <w:t xml:space="preserve">ial Outreach and Support </w:t>
      </w:r>
      <w:r w:rsidR="003E6C2A" w:rsidRPr="00F1514D">
        <w:rPr>
          <w:rFonts w:ascii="Times New Roman" w:eastAsia="Cambria" w:hAnsi="Times New Roman" w:cs="Times New Roman"/>
          <w:b/>
          <w:bCs/>
          <w:color w:val="FFFFFF"/>
          <w:sz w:val="20"/>
          <w:szCs w:val="20"/>
        </w:rPr>
        <w:t xml:space="preserve">Administrative Grant </w:t>
      </w:r>
    </w:p>
    <w:p w:rsidR="00CE7D8B" w:rsidRPr="00F1514D" w:rsidRDefault="00AB395D">
      <w:pPr>
        <w:shd w:val="clear" w:color="auto" w:fill="000000"/>
        <w:spacing w:after="0"/>
        <w:jc w:val="center"/>
        <w:rPr>
          <w:rFonts w:ascii="Times New Roman" w:eastAsia="Cambria" w:hAnsi="Times New Roman" w:cs="Times New Roman"/>
          <w:b/>
          <w:bCs/>
          <w:color w:val="FFFFFF"/>
          <w:sz w:val="20"/>
          <w:szCs w:val="20"/>
        </w:rPr>
      </w:pPr>
      <w:r>
        <w:rPr>
          <w:rFonts w:ascii="Times New Roman" w:eastAsia="Cambria" w:hAnsi="Times New Roman" w:cs="Times New Roman"/>
          <w:b/>
          <w:bCs/>
          <w:color w:val="FFFFFF"/>
          <w:sz w:val="20"/>
          <w:szCs w:val="20"/>
        </w:rPr>
        <w:t>Community</w:t>
      </w:r>
      <w:r w:rsidR="00691FDB" w:rsidRPr="00F1514D">
        <w:rPr>
          <w:rFonts w:ascii="Times New Roman" w:eastAsia="Cambria" w:hAnsi="Times New Roman" w:cs="Times New Roman"/>
          <w:b/>
          <w:bCs/>
          <w:color w:val="FFFFFF"/>
          <w:sz w:val="20"/>
          <w:szCs w:val="20"/>
        </w:rPr>
        <w:t xml:space="preserve"> Developmen</w:t>
      </w:r>
      <w:r w:rsidR="003E6C2A" w:rsidRPr="00F1514D">
        <w:rPr>
          <w:rFonts w:ascii="Times New Roman" w:eastAsia="Cambria" w:hAnsi="Times New Roman" w:cs="Times New Roman"/>
          <w:b/>
          <w:bCs/>
          <w:color w:val="FFFFFF"/>
          <w:sz w:val="20"/>
          <w:szCs w:val="20"/>
        </w:rPr>
        <w:t>t Committee</w:t>
      </w:r>
      <w:r w:rsidR="00056BA5" w:rsidRPr="00F1514D">
        <w:rPr>
          <w:rFonts w:ascii="Times New Roman" w:eastAsia="Cambria" w:hAnsi="Times New Roman" w:cs="Times New Roman"/>
          <w:b/>
          <w:bCs/>
          <w:color w:val="FFFFFF"/>
          <w:sz w:val="20"/>
          <w:szCs w:val="20"/>
        </w:rPr>
        <w:t xml:space="preserve"> </w:t>
      </w:r>
    </w:p>
    <w:p w:rsidR="00CE7D8B" w:rsidRPr="00F1514D" w:rsidRDefault="00691FDB">
      <w:pPr>
        <w:shd w:val="clear" w:color="auto" w:fill="000000"/>
        <w:spacing w:after="0"/>
        <w:jc w:val="center"/>
        <w:rPr>
          <w:rFonts w:ascii="Times New Roman" w:eastAsia="Cambria" w:hAnsi="Times New Roman" w:cs="Times New Roman"/>
          <w:b/>
          <w:bCs/>
          <w:color w:val="FFFFFF"/>
          <w:sz w:val="20"/>
          <w:szCs w:val="20"/>
        </w:rPr>
      </w:pPr>
      <w:r w:rsidRPr="00F1514D">
        <w:rPr>
          <w:rFonts w:ascii="Times New Roman" w:eastAsia="Cambria" w:hAnsi="Times New Roman" w:cs="Times New Roman"/>
          <w:b/>
          <w:bCs/>
          <w:color w:val="FFFFFF"/>
          <w:sz w:val="20"/>
          <w:szCs w:val="20"/>
        </w:rPr>
        <w:t>Information Sheet</w:t>
      </w:r>
    </w:p>
    <w:p w:rsidR="00CE7D8B" w:rsidRPr="00F1514D" w:rsidRDefault="00CE7D8B">
      <w:pPr>
        <w:jc w:val="center"/>
        <w:rPr>
          <w:rFonts w:ascii="Times New Roman" w:eastAsia="Cambria" w:hAnsi="Times New Roman" w:cs="Times New Roman"/>
          <w:b/>
          <w:bCs/>
          <w:sz w:val="20"/>
          <w:szCs w:val="20"/>
        </w:rPr>
      </w:pPr>
    </w:p>
    <w:p w:rsidR="00CE7D8B" w:rsidRPr="00F1514D" w:rsidRDefault="00691FDB" w:rsidP="00F1514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</w:pPr>
      <w:r w:rsidRPr="00F1514D"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  <w:t xml:space="preserve">WHAT IS THE GOVERNMENT OF JAMAICA </w:t>
      </w:r>
      <w:r w:rsidR="00056BA5" w:rsidRPr="00F1514D"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  <w:t xml:space="preserve">SPECIAL OUTREACH AND SUPPORT </w:t>
      </w:r>
      <w:r w:rsidR="00AB395D"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  <w:t>CDC</w:t>
      </w:r>
      <w:r w:rsidRPr="00F1514D"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  <w:t xml:space="preserve"> ADMINSTRATIVE GRANT?</w:t>
      </w:r>
    </w:p>
    <w:p w:rsidR="00D450CC" w:rsidRDefault="00A538AA" w:rsidP="00F1514D">
      <w:pPr>
        <w:spacing w:line="360" w:lineRule="auto"/>
        <w:jc w:val="both"/>
        <w:rPr>
          <w:rFonts w:ascii="Times New Roman" w:eastAsia="Cambria" w:hAnsi="Times New Roman" w:cs="Times New Roman"/>
          <w:sz w:val="20"/>
          <w:szCs w:val="20"/>
        </w:rPr>
      </w:pPr>
      <w:r>
        <w:rPr>
          <w:rFonts w:ascii="Times New Roman" w:eastAsia="Cambria" w:hAnsi="Times New Roman" w:cs="Times New Roman"/>
          <w:sz w:val="20"/>
          <w:szCs w:val="20"/>
        </w:rPr>
        <w:t>The Special Community</w:t>
      </w:r>
      <w:r w:rsidR="00056BA5" w:rsidRPr="00F1514D">
        <w:rPr>
          <w:rFonts w:ascii="Times New Roman" w:eastAsia="Cambria" w:hAnsi="Times New Roman" w:cs="Times New Roman"/>
          <w:sz w:val="20"/>
          <w:szCs w:val="20"/>
        </w:rPr>
        <w:t xml:space="preserve"> Development Commi</w:t>
      </w:r>
      <w:r>
        <w:rPr>
          <w:rFonts w:ascii="Times New Roman" w:eastAsia="Cambria" w:hAnsi="Times New Roman" w:cs="Times New Roman"/>
          <w:sz w:val="20"/>
          <w:szCs w:val="20"/>
        </w:rPr>
        <w:t>ttee (C</w:t>
      </w:r>
      <w:r w:rsidR="00E86B7D" w:rsidRPr="00F1514D">
        <w:rPr>
          <w:rFonts w:ascii="Times New Roman" w:eastAsia="Cambria" w:hAnsi="Times New Roman" w:cs="Times New Roman"/>
          <w:sz w:val="20"/>
          <w:szCs w:val="20"/>
        </w:rPr>
        <w:t xml:space="preserve">DC) Outreach &amp; Support Grant is a temporary grant facility established by the Social Development Commission to support community-led </w:t>
      </w:r>
      <w:r w:rsidR="0050750D">
        <w:rPr>
          <w:rFonts w:ascii="Times New Roman" w:eastAsia="Cambria" w:hAnsi="Times New Roman" w:cs="Times New Roman"/>
          <w:sz w:val="20"/>
          <w:szCs w:val="20"/>
        </w:rPr>
        <w:t xml:space="preserve">preparation, </w:t>
      </w:r>
      <w:r w:rsidR="00E86B7D" w:rsidRPr="00F1514D">
        <w:rPr>
          <w:rFonts w:ascii="Times New Roman" w:eastAsia="Cambria" w:hAnsi="Times New Roman" w:cs="Times New Roman"/>
          <w:sz w:val="20"/>
          <w:szCs w:val="20"/>
        </w:rPr>
        <w:t xml:space="preserve">relief and recovery efforts following the impact of Hurricane Melissa. The grant provides financial support to </w:t>
      </w:r>
      <w:r>
        <w:rPr>
          <w:rFonts w:ascii="Times New Roman" w:eastAsia="Cambria" w:hAnsi="Times New Roman" w:cs="Times New Roman"/>
          <w:sz w:val="20"/>
          <w:szCs w:val="20"/>
        </w:rPr>
        <w:t>Community Development Committees (C</w:t>
      </w:r>
      <w:r w:rsidR="00691FDB" w:rsidRPr="00F1514D">
        <w:rPr>
          <w:rFonts w:ascii="Times New Roman" w:eastAsia="Cambria" w:hAnsi="Times New Roman" w:cs="Times New Roman"/>
          <w:sz w:val="20"/>
          <w:szCs w:val="20"/>
        </w:rPr>
        <w:t xml:space="preserve">DCs) </w:t>
      </w:r>
      <w:r w:rsidR="0096499F">
        <w:rPr>
          <w:rFonts w:ascii="Times New Roman" w:eastAsia="Cambria" w:hAnsi="Times New Roman" w:cs="Times New Roman"/>
          <w:sz w:val="20"/>
          <w:szCs w:val="20"/>
        </w:rPr>
        <w:t xml:space="preserve">in </w:t>
      </w:r>
      <w:r w:rsidR="00E86B7D" w:rsidRPr="00F1514D">
        <w:rPr>
          <w:rFonts w:ascii="Times New Roman" w:eastAsia="Cambria" w:hAnsi="Times New Roman" w:cs="Times New Roman"/>
          <w:sz w:val="20"/>
          <w:szCs w:val="20"/>
        </w:rPr>
        <w:t>parishes</w:t>
      </w:r>
      <w:r w:rsidR="002A6A29">
        <w:rPr>
          <w:rFonts w:ascii="Times New Roman" w:eastAsia="Cambria" w:hAnsi="Times New Roman" w:cs="Times New Roman"/>
          <w:sz w:val="20"/>
          <w:szCs w:val="20"/>
        </w:rPr>
        <w:t xml:space="preserve"> impacted by </w:t>
      </w:r>
      <w:r w:rsidR="000D4CB2">
        <w:rPr>
          <w:rFonts w:ascii="Times New Roman" w:eastAsia="Cambria" w:hAnsi="Times New Roman" w:cs="Times New Roman"/>
          <w:sz w:val="20"/>
          <w:szCs w:val="20"/>
        </w:rPr>
        <w:t>the hurricane</w:t>
      </w:r>
      <w:r w:rsidR="00D450CC" w:rsidRPr="00F1514D">
        <w:rPr>
          <w:rFonts w:ascii="Times New Roman" w:eastAsia="Cambria" w:hAnsi="Times New Roman" w:cs="Times New Roman"/>
          <w:sz w:val="20"/>
          <w:szCs w:val="20"/>
        </w:rPr>
        <w:t>,</w:t>
      </w:r>
      <w:r w:rsidR="00E86B7D" w:rsidRPr="00F1514D">
        <w:rPr>
          <w:rFonts w:ascii="Times New Roman" w:eastAsia="Cambria" w:hAnsi="Times New Roman" w:cs="Times New Roman"/>
          <w:sz w:val="20"/>
          <w:szCs w:val="20"/>
        </w:rPr>
        <w:t xml:space="preserve"> to implement targeted initiatives that assist citizens and </w:t>
      </w:r>
      <w:r w:rsidR="00D450CC" w:rsidRPr="00F1514D">
        <w:rPr>
          <w:rFonts w:ascii="Times New Roman" w:eastAsia="Cambria" w:hAnsi="Times New Roman" w:cs="Times New Roman"/>
          <w:sz w:val="20"/>
          <w:szCs w:val="20"/>
        </w:rPr>
        <w:t>communities</w:t>
      </w:r>
      <w:r w:rsidR="00E86B7D" w:rsidRPr="00F1514D">
        <w:rPr>
          <w:rFonts w:ascii="Times New Roman" w:eastAsia="Cambria" w:hAnsi="Times New Roman" w:cs="Times New Roman"/>
          <w:sz w:val="20"/>
          <w:szCs w:val="20"/>
        </w:rPr>
        <w:t xml:space="preserve"> affected by the disaster while strengthening </w:t>
      </w:r>
      <w:r w:rsidR="00D450CC" w:rsidRPr="00F1514D">
        <w:rPr>
          <w:rFonts w:ascii="Times New Roman" w:eastAsia="Cambria" w:hAnsi="Times New Roman" w:cs="Times New Roman"/>
          <w:sz w:val="20"/>
          <w:szCs w:val="20"/>
        </w:rPr>
        <w:t>civic</w:t>
      </w:r>
      <w:r w:rsidR="00E86B7D" w:rsidRPr="00F1514D">
        <w:rPr>
          <w:rFonts w:ascii="Times New Roman" w:eastAsia="Cambria" w:hAnsi="Times New Roman" w:cs="Times New Roman"/>
          <w:sz w:val="20"/>
          <w:szCs w:val="20"/>
        </w:rPr>
        <w:t xml:space="preserve"> engagement and </w:t>
      </w:r>
      <w:r w:rsidR="00D450CC" w:rsidRPr="00F1514D">
        <w:rPr>
          <w:rFonts w:ascii="Times New Roman" w:eastAsia="Cambria" w:hAnsi="Times New Roman" w:cs="Times New Roman"/>
          <w:sz w:val="20"/>
          <w:szCs w:val="20"/>
        </w:rPr>
        <w:t>volunteerism</w:t>
      </w:r>
      <w:r w:rsidR="00E86B7D" w:rsidRPr="00F1514D">
        <w:rPr>
          <w:rFonts w:ascii="Times New Roman" w:eastAsia="Cambria" w:hAnsi="Times New Roman" w:cs="Times New Roman"/>
          <w:sz w:val="20"/>
          <w:szCs w:val="20"/>
        </w:rPr>
        <w:t xml:space="preserve"> across </w:t>
      </w:r>
      <w:r w:rsidR="00D450CC" w:rsidRPr="00F1514D">
        <w:rPr>
          <w:rFonts w:ascii="Times New Roman" w:eastAsia="Cambria" w:hAnsi="Times New Roman" w:cs="Times New Roman"/>
          <w:sz w:val="20"/>
          <w:szCs w:val="20"/>
        </w:rPr>
        <w:t xml:space="preserve">Jamaica. </w:t>
      </w:r>
    </w:p>
    <w:p w:rsidR="00F1514D" w:rsidRPr="00F1514D" w:rsidRDefault="00F1514D" w:rsidP="00F1514D">
      <w:pPr>
        <w:spacing w:after="0" w:line="360" w:lineRule="auto"/>
        <w:jc w:val="both"/>
        <w:rPr>
          <w:rFonts w:ascii="Times New Roman" w:eastAsia="Cambria" w:hAnsi="Times New Roman" w:cs="Times New Roman"/>
          <w:b/>
          <w:sz w:val="20"/>
          <w:szCs w:val="20"/>
        </w:rPr>
      </w:pPr>
      <w:r w:rsidRPr="00F1514D">
        <w:rPr>
          <w:rFonts w:ascii="Times New Roman" w:eastAsia="Cambria" w:hAnsi="Times New Roman" w:cs="Times New Roman"/>
          <w:b/>
          <w:sz w:val="20"/>
          <w:szCs w:val="20"/>
        </w:rPr>
        <w:t>OBJECTIVES</w:t>
      </w:r>
    </w:p>
    <w:p w:rsidR="00F1514D" w:rsidRPr="00F1514D" w:rsidRDefault="00F1514D" w:rsidP="00F1514D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232AE0">
        <w:rPr>
          <w:rFonts w:ascii="Times New Roman" w:eastAsia="Times New Roman" w:hAnsi="Times New Roman" w:cs="Times New Roman"/>
          <w:sz w:val="20"/>
          <w:szCs w:val="20"/>
        </w:rPr>
        <w:t xml:space="preserve">Increase the involvement of community groups in national disaster </w:t>
      </w:r>
      <w:r w:rsidR="00CB5273">
        <w:rPr>
          <w:rFonts w:ascii="Times New Roman" w:eastAsia="Times New Roman" w:hAnsi="Times New Roman" w:cs="Times New Roman"/>
          <w:sz w:val="20"/>
          <w:szCs w:val="20"/>
        </w:rPr>
        <w:t>preparation, relief and</w:t>
      </w:r>
      <w:r w:rsidRPr="00232AE0">
        <w:rPr>
          <w:rFonts w:ascii="Times New Roman" w:eastAsia="Times New Roman" w:hAnsi="Times New Roman" w:cs="Times New Roman"/>
          <w:sz w:val="20"/>
          <w:szCs w:val="20"/>
        </w:rPr>
        <w:t xml:space="preserve"> recovery efforts</w:t>
      </w:r>
      <w:r w:rsidR="00CB35F5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F1514D" w:rsidRPr="00F1514D" w:rsidRDefault="00F1514D" w:rsidP="00F1514D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232AE0">
        <w:rPr>
          <w:rFonts w:ascii="Times New Roman" w:eastAsia="Times New Roman" w:hAnsi="Times New Roman" w:cs="Times New Roman"/>
          <w:sz w:val="20"/>
          <w:szCs w:val="20"/>
        </w:rPr>
        <w:t>Provide structured support to communities affected by Hurricane Melissa.</w:t>
      </w:r>
    </w:p>
    <w:p w:rsidR="00F1514D" w:rsidRPr="00F1514D" w:rsidRDefault="00F1514D" w:rsidP="00F1514D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232AE0">
        <w:rPr>
          <w:rFonts w:ascii="Times New Roman" w:eastAsia="Times New Roman" w:hAnsi="Times New Roman" w:cs="Times New Roman"/>
          <w:sz w:val="20"/>
          <w:szCs w:val="20"/>
        </w:rPr>
        <w:t>Strengthen collaboration between community groups, government agencies an</w:t>
      </w:r>
      <w:bookmarkStart w:id="0" w:name="_GoBack"/>
      <w:bookmarkEnd w:id="0"/>
      <w:r w:rsidRPr="00232AE0">
        <w:rPr>
          <w:rFonts w:ascii="Times New Roman" w:eastAsia="Times New Roman" w:hAnsi="Times New Roman" w:cs="Times New Roman"/>
          <w:sz w:val="20"/>
          <w:szCs w:val="20"/>
        </w:rPr>
        <w:t>d local stakeholders.</w:t>
      </w:r>
    </w:p>
    <w:p w:rsidR="00F1514D" w:rsidRPr="00F1514D" w:rsidRDefault="00F1514D" w:rsidP="00F1514D">
      <w:pPr>
        <w:pStyle w:val="ListParagraph"/>
        <w:numPr>
          <w:ilvl w:val="0"/>
          <w:numId w:val="17"/>
        </w:numPr>
        <w:spacing w:line="360" w:lineRule="auto"/>
        <w:rPr>
          <w:rFonts w:ascii="Times New Roman" w:eastAsia="Cambria" w:hAnsi="Times New Roman" w:cs="Times New Roman"/>
          <w:sz w:val="20"/>
          <w:szCs w:val="20"/>
        </w:rPr>
      </w:pPr>
      <w:r w:rsidRPr="00232AE0">
        <w:rPr>
          <w:rFonts w:ascii="Times New Roman" w:eastAsia="Times New Roman" w:hAnsi="Times New Roman" w:cs="Times New Roman"/>
          <w:sz w:val="20"/>
          <w:szCs w:val="20"/>
        </w:rPr>
        <w:t>Promote civic pride, volunteerism and community participation.</w:t>
      </w:r>
    </w:p>
    <w:p w:rsidR="00F1514D" w:rsidRPr="00F1514D" w:rsidRDefault="00F1514D" w:rsidP="00F1514D">
      <w:pPr>
        <w:pStyle w:val="ListParagraph"/>
        <w:numPr>
          <w:ilvl w:val="0"/>
          <w:numId w:val="17"/>
        </w:numPr>
        <w:spacing w:line="360" w:lineRule="auto"/>
        <w:rPr>
          <w:rFonts w:ascii="Times New Roman" w:eastAsia="Cambria" w:hAnsi="Times New Roman" w:cs="Times New Roman"/>
          <w:sz w:val="20"/>
          <w:szCs w:val="20"/>
        </w:rPr>
      </w:pPr>
      <w:r w:rsidRPr="00232AE0">
        <w:rPr>
          <w:rFonts w:ascii="Times New Roman" w:eastAsia="Times New Roman" w:hAnsi="Times New Roman" w:cs="Times New Roman"/>
          <w:sz w:val="20"/>
          <w:szCs w:val="20"/>
        </w:rPr>
        <w:t>Provide targeted financial support for relief and recovery initiatives.</w:t>
      </w:r>
    </w:p>
    <w:p w:rsidR="00F1514D" w:rsidRDefault="00F1514D" w:rsidP="00F1514D">
      <w:pPr>
        <w:pStyle w:val="ListParagraph"/>
        <w:spacing w:line="36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</w:p>
    <w:p w:rsidR="00F1514D" w:rsidRDefault="00F1514D" w:rsidP="00F1514D">
      <w:pPr>
        <w:pStyle w:val="ListParagraph"/>
        <w:spacing w:line="360" w:lineRule="auto"/>
        <w:ind w:left="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1514D">
        <w:rPr>
          <w:rFonts w:ascii="Times New Roman" w:eastAsia="Times New Roman" w:hAnsi="Times New Roman" w:cs="Times New Roman"/>
          <w:b/>
          <w:sz w:val="20"/>
          <w:szCs w:val="20"/>
        </w:rPr>
        <w:t>AVAILABLE FUNDING</w:t>
      </w:r>
    </w:p>
    <w:p w:rsidR="00B74C4B" w:rsidRPr="00B74C4B" w:rsidRDefault="00B74C4B" w:rsidP="00F1514D">
      <w:pPr>
        <w:pStyle w:val="ListParagraph"/>
        <w:numPr>
          <w:ilvl w:val="0"/>
          <w:numId w:val="18"/>
        </w:numPr>
        <w:spacing w:line="360" w:lineRule="auto"/>
        <w:rPr>
          <w:rFonts w:ascii="Times New Roman" w:eastAsia="Cambria" w:hAnsi="Times New Roman" w:cs="Times New Roman"/>
          <w:b/>
          <w:sz w:val="20"/>
          <w:szCs w:val="20"/>
        </w:rPr>
      </w:pPr>
      <w:r w:rsidRPr="00F1514D">
        <w:rPr>
          <w:rFonts w:ascii="Times New Roman" w:eastAsia="Times New Roman" w:hAnsi="Times New Roman" w:cs="Times New Roman"/>
          <w:sz w:val="20"/>
          <w:szCs w:val="20"/>
        </w:rPr>
        <w:t xml:space="preserve">Each eligible </w:t>
      </w:r>
      <w:r w:rsidR="00A538AA">
        <w:rPr>
          <w:rFonts w:ascii="Times New Roman" w:eastAsia="Times New Roman" w:hAnsi="Times New Roman" w:cs="Times New Roman"/>
          <w:bCs/>
          <w:sz w:val="20"/>
          <w:szCs w:val="20"/>
        </w:rPr>
        <w:t>Community Development Committee (C</w:t>
      </w:r>
      <w:r w:rsidRPr="00F1514D">
        <w:rPr>
          <w:rFonts w:ascii="Times New Roman" w:eastAsia="Times New Roman" w:hAnsi="Times New Roman" w:cs="Times New Roman"/>
          <w:bCs/>
          <w:sz w:val="20"/>
          <w:szCs w:val="20"/>
        </w:rPr>
        <w:t>DC)</w:t>
      </w:r>
      <w:r w:rsidRPr="00F1514D">
        <w:rPr>
          <w:rFonts w:ascii="Times New Roman" w:eastAsia="Times New Roman" w:hAnsi="Times New Roman" w:cs="Times New Roman"/>
          <w:sz w:val="20"/>
          <w:szCs w:val="20"/>
        </w:rPr>
        <w:t xml:space="preserve"> may access </w:t>
      </w:r>
      <w:r w:rsidR="00A538AA">
        <w:rPr>
          <w:rFonts w:ascii="Times New Roman" w:eastAsia="Times New Roman" w:hAnsi="Times New Roman" w:cs="Times New Roman"/>
          <w:bCs/>
          <w:sz w:val="20"/>
          <w:szCs w:val="20"/>
        </w:rPr>
        <w:t>up to JMD $6</w:t>
      </w:r>
      <w:r w:rsidRPr="00F1514D">
        <w:rPr>
          <w:rFonts w:ascii="Times New Roman" w:eastAsia="Times New Roman" w:hAnsi="Times New Roman" w:cs="Times New Roman"/>
          <w:bCs/>
          <w:sz w:val="20"/>
          <w:szCs w:val="20"/>
        </w:rPr>
        <w:t>0,000</w:t>
      </w:r>
      <w:r w:rsidRPr="00F1514D">
        <w:rPr>
          <w:rFonts w:ascii="Times New Roman" w:eastAsia="Times New Roman" w:hAnsi="Times New Roman" w:cs="Times New Roman"/>
          <w:sz w:val="20"/>
          <w:szCs w:val="20"/>
        </w:rPr>
        <w:t xml:space="preserve"> under this grant facility.</w:t>
      </w:r>
    </w:p>
    <w:p w:rsidR="00B74C4B" w:rsidRPr="00B74C4B" w:rsidRDefault="00B74C4B" w:rsidP="00B74C4B">
      <w:pPr>
        <w:pStyle w:val="ListParagraph"/>
        <w:spacing w:line="360" w:lineRule="auto"/>
        <w:ind w:left="360"/>
        <w:rPr>
          <w:rFonts w:ascii="Times New Roman" w:eastAsia="Cambria" w:hAnsi="Times New Roman" w:cs="Times New Roman"/>
          <w:b/>
          <w:sz w:val="20"/>
          <w:szCs w:val="20"/>
        </w:rPr>
      </w:pPr>
    </w:p>
    <w:p w:rsidR="00B74C4B" w:rsidRDefault="00B74C4B" w:rsidP="00B74C4B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ELIGIBILITY CRITERIA</w:t>
      </w:r>
    </w:p>
    <w:p w:rsidR="00B74C4B" w:rsidRDefault="00A538AA" w:rsidP="00B74C4B">
      <w:pPr>
        <w:spacing w:after="0" w:line="360" w:lineRule="auto"/>
        <w:jc w:val="both"/>
        <w:rPr>
          <w:rFonts w:ascii="Times New Roman" w:eastAsia="Cambria" w:hAnsi="Times New Roman" w:cs="Times New Roman"/>
          <w:sz w:val="20"/>
          <w:szCs w:val="20"/>
        </w:rPr>
      </w:pPr>
      <w:r>
        <w:rPr>
          <w:rFonts w:ascii="Times New Roman" w:eastAsia="Cambria" w:hAnsi="Times New Roman" w:cs="Times New Roman"/>
          <w:sz w:val="20"/>
          <w:szCs w:val="20"/>
        </w:rPr>
        <w:t>A Community</w:t>
      </w:r>
      <w:r w:rsidR="00B74C4B" w:rsidRPr="00F1514D">
        <w:rPr>
          <w:rFonts w:ascii="Times New Roman" w:eastAsia="Cambria" w:hAnsi="Times New Roman" w:cs="Times New Roman"/>
          <w:sz w:val="20"/>
          <w:szCs w:val="20"/>
        </w:rPr>
        <w:t xml:space="preserve"> Development Committee may apply if it:</w:t>
      </w:r>
    </w:p>
    <w:p w:rsidR="00A538AA" w:rsidRPr="00A538AA" w:rsidRDefault="00A538AA" w:rsidP="00A538AA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JM"/>
        </w:rPr>
      </w:pPr>
      <w:r w:rsidRPr="00A538AA">
        <w:rPr>
          <w:rFonts w:ascii="Times New Roman" w:eastAsia="Times New Roman" w:hAnsi="Times New Roman" w:cs="Times New Roman"/>
          <w:color w:val="000000"/>
          <w:sz w:val="20"/>
          <w:szCs w:val="20"/>
          <w:lang w:val="en-JM"/>
        </w:rPr>
        <w:t>The CDC is listed on the SDC’s Verified Community Listings Database</w:t>
      </w:r>
    </w:p>
    <w:p w:rsidR="00A538AA" w:rsidRPr="00A538AA" w:rsidRDefault="00A538AA" w:rsidP="00A538AA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JM"/>
        </w:rPr>
      </w:pPr>
      <w:r w:rsidRPr="00A538AA">
        <w:rPr>
          <w:rFonts w:ascii="Times New Roman" w:eastAsia="Times New Roman" w:hAnsi="Times New Roman" w:cs="Times New Roman"/>
          <w:color w:val="000000"/>
          <w:sz w:val="20"/>
          <w:szCs w:val="20"/>
          <w:lang w:val="en-JM"/>
        </w:rPr>
        <w:t>The CDC has a constitution</w:t>
      </w:r>
    </w:p>
    <w:p w:rsidR="00A538AA" w:rsidRPr="00A538AA" w:rsidRDefault="00A538AA" w:rsidP="00A538AA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JM"/>
        </w:rPr>
      </w:pPr>
      <w:r w:rsidRPr="00A538AA">
        <w:rPr>
          <w:rFonts w:ascii="Times New Roman" w:eastAsia="Times New Roman" w:hAnsi="Times New Roman" w:cs="Times New Roman"/>
          <w:color w:val="000000"/>
          <w:sz w:val="20"/>
          <w:szCs w:val="20"/>
          <w:lang w:val="en-JM"/>
        </w:rPr>
        <w:t>The CDC has been in existence for more than 1 year</w:t>
      </w:r>
    </w:p>
    <w:p w:rsidR="00A538AA" w:rsidRPr="00A538AA" w:rsidRDefault="00A538AA" w:rsidP="00A538AA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JM"/>
        </w:rPr>
      </w:pPr>
      <w:r w:rsidRPr="00A538AA">
        <w:rPr>
          <w:rFonts w:ascii="Times New Roman" w:eastAsia="Times New Roman" w:hAnsi="Times New Roman" w:cs="Times New Roman"/>
          <w:color w:val="000000"/>
          <w:sz w:val="20"/>
          <w:szCs w:val="20"/>
          <w:lang w:val="en-JM"/>
        </w:rPr>
        <w:t>T</w:t>
      </w:r>
      <w:r w:rsidR="00B816E9">
        <w:rPr>
          <w:rFonts w:ascii="Times New Roman" w:eastAsia="Times New Roman" w:hAnsi="Times New Roman" w:cs="Times New Roman"/>
          <w:color w:val="000000"/>
          <w:sz w:val="20"/>
          <w:szCs w:val="20"/>
          <w:lang w:val="en-JM"/>
        </w:rPr>
        <w:t>he CDC is active and functional</w:t>
      </w:r>
    </w:p>
    <w:p w:rsidR="00A538AA" w:rsidRPr="00A538AA" w:rsidRDefault="00A538AA" w:rsidP="00A538AA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JM"/>
        </w:rPr>
      </w:pPr>
      <w:r w:rsidRPr="00A538AA">
        <w:rPr>
          <w:rFonts w:ascii="Times New Roman" w:eastAsia="Times New Roman" w:hAnsi="Times New Roman" w:cs="Times New Roman"/>
          <w:color w:val="000000"/>
          <w:sz w:val="20"/>
          <w:szCs w:val="20"/>
          <w:lang w:val="en-JM"/>
        </w:rPr>
        <w:t>The CDC owns a bank account </w:t>
      </w:r>
    </w:p>
    <w:p w:rsidR="00A538AA" w:rsidRPr="00A538AA" w:rsidRDefault="00A538AA" w:rsidP="00A538AA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JM"/>
        </w:rPr>
      </w:pPr>
      <w:r w:rsidRPr="00A538AA">
        <w:rPr>
          <w:rFonts w:ascii="Times New Roman" w:eastAsia="Times New Roman" w:hAnsi="Times New Roman" w:cs="Times New Roman"/>
          <w:color w:val="000000"/>
          <w:sz w:val="20"/>
          <w:szCs w:val="20"/>
          <w:lang w:val="en-JM"/>
        </w:rPr>
        <w:t>The CDC must be able to present to the Commission the Minutes of the last three </w:t>
      </w:r>
    </w:p>
    <w:p w:rsidR="00A538AA" w:rsidRPr="00A538AA" w:rsidRDefault="00A538AA" w:rsidP="00A538A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JM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JM"/>
        </w:rPr>
        <w:t>       </w:t>
      </w:r>
      <w:r w:rsidRPr="00A538AA">
        <w:rPr>
          <w:rFonts w:ascii="Times New Roman" w:eastAsia="Times New Roman" w:hAnsi="Times New Roman" w:cs="Times New Roman"/>
          <w:color w:val="000000"/>
          <w:sz w:val="20"/>
          <w:szCs w:val="20"/>
          <w:lang w:val="en-JM"/>
        </w:rPr>
        <w:t> </w:t>
      </w:r>
      <w:proofErr w:type="gramStart"/>
      <w:r w:rsidRPr="00A538AA">
        <w:rPr>
          <w:rFonts w:ascii="Times New Roman" w:eastAsia="Times New Roman" w:hAnsi="Times New Roman" w:cs="Times New Roman"/>
          <w:color w:val="000000"/>
          <w:sz w:val="20"/>
          <w:szCs w:val="20"/>
          <w:lang w:val="en-JM"/>
        </w:rPr>
        <w:t>meetings</w:t>
      </w:r>
      <w:proofErr w:type="gramEnd"/>
      <w:r w:rsidRPr="00A538AA">
        <w:rPr>
          <w:rFonts w:ascii="Times New Roman" w:eastAsia="Times New Roman" w:hAnsi="Times New Roman" w:cs="Times New Roman"/>
          <w:color w:val="000000"/>
          <w:sz w:val="20"/>
          <w:szCs w:val="20"/>
          <w:lang w:val="en-JM"/>
        </w:rPr>
        <w:t xml:space="preserve"> per its Constitution</w:t>
      </w:r>
    </w:p>
    <w:p w:rsidR="00F53A07" w:rsidRDefault="00F53A07" w:rsidP="00F53A07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53A07" w:rsidRDefault="00F53A07" w:rsidP="00F53A07">
      <w:pPr>
        <w:spacing w:after="100" w:afterAutospacing="1"/>
        <w:rPr>
          <w:rFonts w:ascii="Times New Roman" w:eastAsia="Cambria" w:hAnsi="Times New Roman" w:cs="Times New Roman"/>
          <w:b/>
          <w:bCs/>
          <w:sz w:val="20"/>
          <w:szCs w:val="20"/>
        </w:rPr>
      </w:pPr>
    </w:p>
    <w:p w:rsidR="00A538AA" w:rsidRDefault="00A538AA" w:rsidP="00F53A07">
      <w:pPr>
        <w:spacing w:after="100" w:afterAutospacing="1"/>
        <w:rPr>
          <w:rFonts w:ascii="Times New Roman" w:eastAsia="Cambria" w:hAnsi="Times New Roman" w:cs="Times New Roman"/>
          <w:b/>
          <w:bCs/>
          <w:sz w:val="20"/>
          <w:szCs w:val="20"/>
        </w:rPr>
      </w:pPr>
    </w:p>
    <w:p w:rsidR="00F53A07" w:rsidRDefault="00F53A07" w:rsidP="00F53A07">
      <w:pPr>
        <w:spacing w:after="0"/>
        <w:rPr>
          <w:rFonts w:ascii="Times New Roman" w:eastAsia="Cambria" w:hAnsi="Times New Roman" w:cs="Times New Roman"/>
          <w:b/>
          <w:bCs/>
          <w:sz w:val="20"/>
          <w:szCs w:val="20"/>
        </w:rPr>
      </w:pPr>
      <w:r w:rsidRPr="00F53A07">
        <w:rPr>
          <w:rFonts w:ascii="Times New Roman" w:eastAsia="Cambria" w:hAnsi="Times New Roman" w:cs="Times New Roman"/>
          <w:b/>
          <w:bCs/>
          <w:sz w:val="20"/>
          <w:szCs w:val="20"/>
        </w:rPr>
        <w:lastRenderedPageBreak/>
        <w:t>SPECIAL PROVISION FOR HURRICANE AFFECTED GROUPS</w:t>
      </w:r>
    </w:p>
    <w:p w:rsidR="00F53A07" w:rsidRDefault="00A538AA" w:rsidP="00F53A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Cambria" w:hAnsi="Times New Roman" w:cs="Times New Roman"/>
          <w:color w:val="000000"/>
          <w:sz w:val="20"/>
          <w:szCs w:val="20"/>
        </w:rPr>
      </w:pPr>
      <w:r>
        <w:rPr>
          <w:rFonts w:ascii="Times New Roman" w:eastAsia="Cambria" w:hAnsi="Times New Roman" w:cs="Times New Roman"/>
          <w:color w:val="000000"/>
          <w:sz w:val="20"/>
          <w:szCs w:val="20"/>
        </w:rPr>
        <w:t>Community</w:t>
      </w:r>
      <w:r w:rsidR="00F53A07" w:rsidRPr="00F1514D">
        <w:rPr>
          <w:rFonts w:ascii="Times New Roman" w:eastAsia="Cambria" w:hAnsi="Times New Roman" w:cs="Times New Roman"/>
          <w:color w:val="000000"/>
          <w:sz w:val="20"/>
          <w:szCs w:val="20"/>
        </w:rPr>
        <w:t xml:space="preserve"> Development Committees that lost administrative or governance records due to Hurricane Melissa may apply under provisional eligibility.</w:t>
      </w:r>
    </w:p>
    <w:p w:rsidR="00F53A07" w:rsidRDefault="00F53A07" w:rsidP="00F53A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Cambria" w:hAnsi="Times New Roman" w:cs="Times New Roman"/>
          <w:color w:val="000000"/>
          <w:sz w:val="20"/>
          <w:szCs w:val="20"/>
        </w:rPr>
      </w:pPr>
    </w:p>
    <w:p w:rsidR="00F53A07" w:rsidRDefault="00F53A07" w:rsidP="00A972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Cambria" w:hAnsi="Times New Roman" w:cs="Times New Roman"/>
          <w:color w:val="000000"/>
          <w:sz w:val="20"/>
          <w:szCs w:val="20"/>
        </w:rPr>
      </w:pPr>
      <w:r>
        <w:rPr>
          <w:rFonts w:ascii="Times New Roman" w:eastAsia="Cambria" w:hAnsi="Times New Roman" w:cs="Times New Roman"/>
          <w:color w:val="000000"/>
          <w:sz w:val="20"/>
          <w:szCs w:val="20"/>
        </w:rPr>
        <w:t>These groups will be required to</w:t>
      </w:r>
      <w:r w:rsidR="00A9724F">
        <w:rPr>
          <w:rFonts w:ascii="Times New Roman" w:eastAsia="Cambria" w:hAnsi="Times New Roman" w:cs="Times New Roman"/>
          <w:color w:val="000000"/>
          <w:sz w:val="20"/>
          <w:szCs w:val="20"/>
        </w:rPr>
        <w:t xml:space="preserve"> complete the following in 6 months</w:t>
      </w:r>
      <w:r>
        <w:rPr>
          <w:rFonts w:ascii="Times New Roman" w:eastAsia="Cambria" w:hAnsi="Times New Roman" w:cs="Times New Roman"/>
          <w:color w:val="000000"/>
          <w:sz w:val="20"/>
          <w:szCs w:val="20"/>
        </w:rPr>
        <w:t>:</w:t>
      </w:r>
    </w:p>
    <w:p w:rsidR="00A9724F" w:rsidRDefault="00A9724F" w:rsidP="00A972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Cambria" w:hAnsi="Times New Roman" w:cs="Times New Roman"/>
          <w:color w:val="000000"/>
          <w:sz w:val="20"/>
          <w:szCs w:val="20"/>
        </w:rPr>
      </w:pPr>
    </w:p>
    <w:p w:rsidR="00D61A87" w:rsidRPr="00F1514D" w:rsidRDefault="00D61A87" w:rsidP="00D61A8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Cambria" w:hAnsi="Times New Roman" w:cs="Times New Roman"/>
          <w:color w:val="000000"/>
          <w:sz w:val="20"/>
          <w:szCs w:val="20"/>
        </w:rPr>
      </w:pPr>
      <w:r w:rsidRPr="00F1514D">
        <w:rPr>
          <w:rFonts w:ascii="Times New Roman" w:eastAsia="Cambria" w:hAnsi="Times New Roman" w:cs="Times New Roman"/>
          <w:color w:val="000000"/>
          <w:sz w:val="20"/>
          <w:szCs w:val="20"/>
        </w:rPr>
        <w:t>Redevelop governance</w:t>
      </w:r>
      <w:r w:rsidR="00513AC2">
        <w:rPr>
          <w:rFonts w:ascii="Times New Roman" w:eastAsia="Cambria" w:hAnsi="Times New Roman" w:cs="Times New Roman"/>
          <w:color w:val="000000"/>
          <w:sz w:val="20"/>
          <w:szCs w:val="20"/>
        </w:rPr>
        <w:t xml:space="preserve"> documents such as constitution</w:t>
      </w:r>
      <w:r w:rsidRPr="00F1514D">
        <w:rPr>
          <w:rFonts w:ascii="Times New Roman" w:eastAsia="Cambria" w:hAnsi="Times New Roman" w:cs="Times New Roman"/>
          <w:color w:val="000000"/>
          <w:sz w:val="20"/>
          <w:szCs w:val="20"/>
        </w:rPr>
        <w:t xml:space="preserve"> and minutes</w:t>
      </w:r>
      <w:r w:rsidR="000C0AD7">
        <w:rPr>
          <w:rFonts w:ascii="Times New Roman" w:eastAsia="Cambria" w:hAnsi="Times New Roman" w:cs="Times New Roman"/>
          <w:color w:val="000000"/>
          <w:sz w:val="20"/>
          <w:szCs w:val="20"/>
        </w:rPr>
        <w:t>.</w:t>
      </w:r>
    </w:p>
    <w:p w:rsidR="00D61A87" w:rsidRPr="00F1514D" w:rsidRDefault="00D61A87" w:rsidP="00D61A8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Cambria" w:hAnsi="Times New Roman" w:cs="Times New Roman"/>
          <w:color w:val="000000"/>
          <w:sz w:val="20"/>
          <w:szCs w:val="20"/>
        </w:rPr>
      </w:pPr>
      <w:r w:rsidRPr="00F1514D">
        <w:rPr>
          <w:rFonts w:ascii="Times New Roman" w:eastAsia="Cambria" w:hAnsi="Times New Roman" w:cs="Times New Roman"/>
          <w:color w:val="000000"/>
          <w:sz w:val="20"/>
          <w:szCs w:val="20"/>
        </w:rPr>
        <w:t>Re-establish executive and general meetings</w:t>
      </w:r>
      <w:r w:rsidR="000C0AD7">
        <w:rPr>
          <w:rFonts w:ascii="Times New Roman" w:eastAsia="Cambria" w:hAnsi="Times New Roman" w:cs="Times New Roman"/>
          <w:color w:val="000000"/>
          <w:sz w:val="20"/>
          <w:szCs w:val="20"/>
        </w:rPr>
        <w:t>.</w:t>
      </w:r>
    </w:p>
    <w:p w:rsidR="00D61A87" w:rsidRPr="00F1514D" w:rsidRDefault="00D61A87" w:rsidP="00D61A8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Cambria" w:hAnsi="Times New Roman" w:cs="Times New Roman"/>
          <w:color w:val="000000"/>
          <w:sz w:val="20"/>
          <w:szCs w:val="20"/>
        </w:rPr>
      </w:pPr>
      <w:r w:rsidRPr="00F1514D">
        <w:rPr>
          <w:rFonts w:ascii="Times New Roman" w:eastAsia="Cambria" w:hAnsi="Times New Roman" w:cs="Times New Roman"/>
          <w:color w:val="000000"/>
          <w:sz w:val="20"/>
          <w:szCs w:val="20"/>
        </w:rPr>
        <w:t>Redevel</w:t>
      </w:r>
      <w:r w:rsidR="000C0AD7">
        <w:rPr>
          <w:rFonts w:ascii="Times New Roman" w:eastAsia="Cambria" w:hAnsi="Times New Roman" w:cs="Times New Roman"/>
          <w:color w:val="000000"/>
          <w:sz w:val="20"/>
          <w:szCs w:val="20"/>
        </w:rPr>
        <w:t>op financial management systems.</w:t>
      </w:r>
    </w:p>
    <w:p w:rsidR="00D61A87" w:rsidRPr="00F1514D" w:rsidRDefault="00D61A87" w:rsidP="00D61A8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Cambria" w:hAnsi="Times New Roman" w:cs="Times New Roman"/>
          <w:color w:val="000000"/>
          <w:sz w:val="20"/>
          <w:szCs w:val="20"/>
        </w:rPr>
      </w:pPr>
      <w:r w:rsidRPr="00F1514D">
        <w:rPr>
          <w:rFonts w:ascii="Times New Roman" w:eastAsia="Cambria" w:hAnsi="Times New Roman" w:cs="Times New Roman"/>
          <w:color w:val="000000"/>
          <w:sz w:val="20"/>
          <w:szCs w:val="20"/>
        </w:rPr>
        <w:t>Attend governance and financial management training</w:t>
      </w:r>
      <w:r w:rsidR="000C0AD7">
        <w:rPr>
          <w:rFonts w:ascii="Times New Roman" w:eastAsia="Cambria" w:hAnsi="Times New Roman" w:cs="Times New Roman"/>
          <w:color w:val="000000"/>
          <w:sz w:val="20"/>
          <w:szCs w:val="20"/>
        </w:rPr>
        <w:t>.</w:t>
      </w:r>
    </w:p>
    <w:p w:rsidR="0002722F" w:rsidRDefault="00D61A87" w:rsidP="0002722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Cambria" w:hAnsi="Times New Roman" w:cs="Times New Roman"/>
          <w:color w:val="000000"/>
          <w:sz w:val="20"/>
          <w:szCs w:val="20"/>
        </w:rPr>
      </w:pPr>
      <w:r w:rsidRPr="00F1514D">
        <w:rPr>
          <w:rFonts w:ascii="Times New Roman" w:eastAsia="Cambria" w:hAnsi="Times New Roman" w:cs="Times New Roman"/>
          <w:color w:val="000000"/>
          <w:sz w:val="20"/>
          <w:szCs w:val="20"/>
        </w:rPr>
        <w:t>Submit updated mem</w:t>
      </w:r>
      <w:r w:rsidR="00A538AA">
        <w:rPr>
          <w:rFonts w:ascii="Times New Roman" w:eastAsia="Cambria" w:hAnsi="Times New Roman" w:cs="Times New Roman"/>
          <w:color w:val="000000"/>
          <w:sz w:val="20"/>
          <w:szCs w:val="20"/>
        </w:rPr>
        <w:t>bership list</w:t>
      </w:r>
      <w:r w:rsidRPr="00F1514D">
        <w:rPr>
          <w:rFonts w:ascii="Times New Roman" w:eastAsia="Cambria" w:hAnsi="Times New Roman" w:cs="Times New Roman"/>
          <w:color w:val="000000"/>
          <w:sz w:val="20"/>
          <w:szCs w:val="20"/>
        </w:rPr>
        <w:t>.</w:t>
      </w:r>
    </w:p>
    <w:p w:rsidR="0002722F" w:rsidRDefault="0002722F" w:rsidP="0002722F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Cambria" w:hAnsi="Times New Roman" w:cs="Times New Roman"/>
          <w:color w:val="000000"/>
          <w:sz w:val="20"/>
          <w:szCs w:val="20"/>
        </w:rPr>
      </w:pPr>
    </w:p>
    <w:p w:rsidR="0002722F" w:rsidRDefault="00A538AA" w:rsidP="0002722F">
      <w:pPr>
        <w:spacing w:after="0"/>
        <w:rPr>
          <w:rFonts w:ascii="Times New Roman" w:eastAsia="Cambria" w:hAnsi="Times New Roman" w:cs="Times New Roman"/>
          <w:b/>
          <w:bCs/>
          <w:sz w:val="20"/>
          <w:szCs w:val="20"/>
        </w:rPr>
      </w:pPr>
      <w:r>
        <w:rPr>
          <w:rFonts w:ascii="Times New Roman" w:eastAsia="Cambria" w:hAnsi="Times New Roman" w:cs="Times New Roman"/>
          <w:b/>
          <w:bCs/>
          <w:sz w:val="20"/>
          <w:szCs w:val="20"/>
        </w:rPr>
        <w:t>POSSIBLE USES OF THE C</w:t>
      </w:r>
      <w:r w:rsidR="0002722F" w:rsidRPr="0002722F">
        <w:rPr>
          <w:rFonts w:ascii="Times New Roman" w:eastAsia="Cambria" w:hAnsi="Times New Roman" w:cs="Times New Roman"/>
          <w:b/>
          <w:bCs/>
          <w:sz w:val="20"/>
          <w:szCs w:val="20"/>
        </w:rPr>
        <w:t xml:space="preserve">DC ADMINISTRATIVE GRANT </w:t>
      </w:r>
    </w:p>
    <w:p w:rsidR="0002722F" w:rsidRPr="00F1514D" w:rsidRDefault="0002722F" w:rsidP="0002722F">
      <w:pPr>
        <w:spacing w:line="360" w:lineRule="auto"/>
        <w:rPr>
          <w:rFonts w:ascii="Times New Roman" w:eastAsia="Cambria" w:hAnsi="Times New Roman" w:cs="Times New Roman"/>
          <w:bCs/>
          <w:sz w:val="20"/>
          <w:szCs w:val="20"/>
        </w:rPr>
      </w:pPr>
      <w:r w:rsidRPr="00F1514D">
        <w:rPr>
          <w:rFonts w:ascii="Times New Roman" w:eastAsia="Cambria" w:hAnsi="Times New Roman" w:cs="Times New Roman"/>
          <w:bCs/>
          <w:sz w:val="20"/>
          <w:szCs w:val="20"/>
        </w:rPr>
        <w:t xml:space="preserve">Funds </w:t>
      </w:r>
      <w:proofErr w:type="gramStart"/>
      <w:r w:rsidRPr="00F1514D">
        <w:rPr>
          <w:rFonts w:ascii="Times New Roman" w:eastAsia="Cambria" w:hAnsi="Times New Roman" w:cs="Times New Roman"/>
          <w:bCs/>
          <w:sz w:val="20"/>
          <w:szCs w:val="20"/>
        </w:rPr>
        <w:t>may be used</w:t>
      </w:r>
      <w:proofErr w:type="gramEnd"/>
      <w:r w:rsidRPr="00F1514D">
        <w:rPr>
          <w:rFonts w:ascii="Times New Roman" w:eastAsia="Cambria" w:hAnsi="Times New Roman" w:cs="Times New Roman"/>
          <w:bCs/>
          <w:sz w:val="20"/>
          <w:szCs w:val="20"/>
        </w:rPr>
        <w:t xml:space="preserve"> to support</w:t>
      </w:r>
      <w:r w:rsidR="00B816E9">
        <w:rPr>
          <w:rFonts w:ascii="Times New Roman" w:eastAsia="Cambria" w:hAnsi="Times New Roman" w:cs="Times New Roman"/>
          <w:bCs/>
          <w:sz w:val="20"/>
          <w:szCs w:val="20"/>
        </w:rPr>
        <w:t xml:space="preserve"> preparation,</w:t>
      </w:r>
      <w:r w:rsidRPr="00F1514D">
        <w:rPr>
          <w:rFonts w:ascii="Times New Roman" w:eastAsia="Cambria" w:hAnsi="Times New Roman" w:cs="Times New Roman"/>
          <w:bCs/>
          <w:sz w:val="20"/>
          <w:szCs w:val="20"/>
        </w:rPr>
        <w:t xml:space="preserve"> relief and recovery activities including:</w:t>
      </w:r>
    </w:p>
    <w:p w:rsidR="0002722F" w:rsidRPr="00F1514D" w:rsidRDefault="0002722F" w:rsidP="0002722F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</w:pPr>
      <w:r w:rsidRPr="00F1514D">
        <w:rPr>
          <w:rFonts w:ascii="Times New Roman" w:eastAsia="Times New Roman" w:hAnsi="Times New Roman" w:cs="Times New Roman"/>
          <w:sz w:val="20"/>
          <w:szCs w:val="20"/>
        </w:rPr>
        <w:t xml:space="preserve">Hosting </w:t>
      </w:r>
      <w:r w:rsidRPr="00F1514D">
        <w:rPr>
          <w:rFonts w:ascii="Times New Roman" w:eastAsia="Times New Roman" w:hAnsi="Times New Roman" w:cs="Times New Roman"/>
          <w:b/>
          <w:bCs/>
          <w:sz w:val="20"/>
          <w:szCs w:val="20"/>
        </w:rPr>
        <w:t>Social Services Fairs</w:t>
      </w:r>
      <w:r w:rsidRPr="00F1514D">
        <w:rPr>
          <w:rFonts w:ascii="Times New Roman" w:eastAsia="Times New Roman" w:hAnsi="Times New Roman" w:cs="Times New Roman"/>
          <w:sz w:val="20"/>
          <w:szCs w:val="20"/>
        </w:rPr>
        <w:t xml:space="preserve"> to assist residents with replacing lost documents (Birth Certificates, TRNs, Passports, etc.)</w:t>
      </w:r>
      <w:r w:rsidR="000C0AD7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2722F" w:rsidRPr="00F1514D" w:rsidRDefault="0002722F" w:rsidP="0002722F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</w:pPr>
      <w:r w:rsidRPr="00F1514D">
        <w:rPr>
          <w:rFonts w:ascii="Times New Roman" w:eastAsia="Times New Roman" w:hAnsi="Times New Roman" w:cs="Times New Roman"/>
          <w:sz w:val="20"/>
          <w:szCs w:val="20"/>
        </w:rPr>
        <w:t>Minor repairs to community centres (doors, windows, zinc sheets)</w:t>
      </w:r>
      <w:r w:rsidR="000C0AD7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2722F" w:rsidRPr="00F1514D" w:rsidRDefault="0002722F" w:rsidP="0002722F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</w:pPr>
      <w:r w:rsidRPr="00F1514D">
        <w:rPr>
          <w:rFonts w:ascii="Times New Roman" w:eastAsia="Times New Roman" w:hAnsi="Times New Roman" w:cs="Times New Roman"/>
          <w:sz w:val="20"/>
          <w:szCs w:val="20"/>
        </w:rPr>
        <w:t xml:space="preserve">Community </w:t>
      </w:r>
      <w:r w:rsidR="00377E9A" w:rsidRPr="00F1514D">
        <w:rPr>
          <w:rFonts w:ascii="Times New Roman" w:eastAsia="Times New Roman" w:hAnsi="Times New Roman" w:cs="Times New Roman"/>
          <w:sz w:val="20"/>
          <w:szCs w:val="20"/>
        </w:rPr>
        <w:t>clean-up</w:t>
      </w:r>
      <w:r w:rsidRPr="00F1514D">
        <w:rPr>
          <w:rFonts w:ascii="Times New Roman" w:eastAsia="Times New Roman" w:hAnsi="Times New Roman" w:cs="Times New Roman"/>
          <w:sz w:val="20"/>
          <w:szCs w:val="20"/>
        </w:rPr>
        <w:t xml:space="preserve"> initiatives</w:t>
      </w:r>
      <w:r w:rsidR="00377E9A">
        <w:rPr>
          <w:rFonts w:ascii="Times New Roman" w:eastAsia="Times New Roman" w:hAnsi="Times New Roman" w:cs="Times New Roman"/>
          <w:sz w:val="20"/>
          <w:szCs w:val="20"/>
        </w:rPr>
        <w:t xml:space="preserve"> (purchasing tools, carting away debris, establishing recycling points)</w:t>
      </w:r>
      <w:r w:rsidR="000C0AD7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2722F" w:rsidRPr="00F1514D" w:rsidRDefault="00E05E36" w:rsidP="0002722F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Procurement of </w:t>
      </w:r>
      <w:r w:rsidR="0002722F" w:rsidRPr="00F1514D">
        <w:rPr>
          <w:rFonts w:ascii="Times New Roman" w:eastAsia="Times New Roman" w:hAnsi="Times New Roman" w:cs="Times New Roman"/>
          <w:sz w:val="20"/>
          <w:szCs w:val="20"/>
        </w:rPr>
        <w:t>alternative power sources for community facilities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(generators, solar lights or equipment)</w:t>
      </w:r>
      <w:r w:rsidR="000C0AD7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2722F" w:rsidRPr="00E64D38" w:rsidRDefault="0002722F" w:rsidP="00E64D38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</w:pPr>
      <w:r w:rsidRPr="00F1514D">
        <w:rPr>
          <w:rFonts w:ascii="Times New Roman" w:eastAsia="Times New Roman" w:hAnsi="Times New Roman" w:cs="Times New Roman"/>
          <w:sz w:val="20"/>
          <w:szCs w:val="20"/>
        </w:rPr>
        <w:t xml:space="preserve"> Improving connectivity at community centres (e.g., </w:t>
      </w:r>
      <w:proofErr w:type="spellStart"/>
      <w:r w:rsidRPr="00F1514D">
        <w:rPr>
          <w:rFonts w:ascii="Times New Roman" w:eastAsia="Times New Roman" w:hAnsi="Times New Roman" w:cs="Times New Roman"/>
          <w:sz w:val="20"/>
          <w:szCs w:val="20"/>
        </w:rPr>
        <w:t>Starlink</w:t>
      </w:r>
      <w:proofErr w:type="spellEnd"/>
      <w:r w:rsidRPr="00F1514D">
        <w:rPr>
          <w:rFonts w:ascii="Times New Roman" w:eastAsia="Times New Roman" w:hAnsi="Times New Roman" w:cs="Times New Roman"/>
          <w:sz w:val="20"/>
          <w:szCs w:val="20"/>
        </w:rPr>
        <w:t>, modem, internet access).</w:t>
      </w:r>
    </w:p>
    <w:p w:rsidR="00E64D38" w:rsidRDefault="003E787D" w:rsidP="00E64D38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  <w:t>HOW TO ACCESS FUNDS</w:t>
      </w:r>
    </w:p>
    <w:p w:rsidR="003E787D" w:rsidRPr="006C3A18" w:rsidRDefault="006C3A18" w:rsidP="00E64D38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</w:pPr>
      <w:r w:rsidRPr="006C3A18"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  <w:t xml:space="preserve">Call </w:t>
      </w:r>
      <w:r w:rsidR="00564DFB"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  <w:t>period March 11, 2026 – March 20</w:t>
      </w:r>
      <w:r w:rsidR="003E787D" w:rsidRPr="006C3A18"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  <w:t xml:space="preserve">, 2026 at 4:30pm. Only application forms </w:t>
      </w:r>
      <w:proofErr w:type="gramStart"/>
      <w:r w:rsidR="003E787D" w:rsidRPr="006C3A18"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  <w:t>titled:</w:t>
      </w:r>
      <w:proofErr w:type="gramEnd"/>
      <w:r w:rsidR="003E787D" w:rsidRPr="006C3A18"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  <w:t xml:space="preserve"> FY25/26, Call 2 will be accepted. Application forms submitted after the deadline </w:t>
      </w:r>
      <w:proofErr w:type="gramStart"/>
      <w:r w:rsidR="003E787D" w:rsidRPr="006C3A18"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  <w:t>will not be accepted</w:t>
      </w:r>
      <w:proofErr w:type="gramEnd"/>
      <w:r w:rsidR="003E787D" w:rsidRPr="006C3A18"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  <w:t xml:space="preserve"> </w:t>
      </w:r>
    </w:p>
    <w:p w:rsidR="00E64D38" w:rsidRDefault="00E64D38" w:rsidP="00E64D3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Cambria" w:hAnsi="Times New Roman" w:cs="Times New Roman"/>
          <w:bCs/>
          <w:color w:val="000000"/>
          <w:sz w:val="20"/>
          <w:szCs w:val="20"/>
        </w:rPr>
      </w:pPr>
    </w:p>
    <w:p w:rsidR="003E787D" w:rsidRPr="003E787D" w:rsidRDefault="003E787D" w:rsidP="003E787D">
      <w:pPr>
        <w:pStyle w:val="NormalWeb"/>
        <w:numPr>
          <w:ilvl w:val="0"/>
          <w:numId w:val="24"/>
        </w:numPr>
        <w:spacing w:before="0" w:beforeAutospacing="0" w:after="0" w:afterAutospacing="0" w:line="360" w:lineRule="auto"/>
        <w:ind w:left="360"/>
        <w:jc w:val="both"/>
        <w:textAlignment w:val="baseline"/>
        <w:rPr>
          <w:color w:val="000000"/>
          <w:sz w:val="20"/>
          <w:szCs w:val="20"/>
        </w:rPr>
      </w:pPr>
      <w:r w:rsidRPr="003E787D">
        <w:rPr>
          <w:color w:val="000000"/>
          <w:sz w:val="20"/>
          <w:szCs w:val="20"/>
        </w:rPr>
        <w:t>SDC will issue a call for applications (standard application form rele</w:t>
      </w:r>
      <w:r w:rsidR="007545B8">
        <w:rPr>
          <w:color w:val="000000"/>
          <w:sz w:val="20"/>
          <w:szCs w:val="20"/>
        </w:rPr>
        <w:t xml:space="preserve">vant to </w:t>
      </w:r>
      <w:proofErr w:type="gramStart"/>
      <w:r w:rsidR="007545B8">
        <w:rPr>
          <w:color w:val="000000"/>
          <w:sz w:val="20"/>
          <w:szCs w:val="20"/>
        </w:rPr>
        <w:t>Call</w:t>
      </w:r>
      <w:proofErr w:type="gramEnd"/>
      <w:r w:rsidR="007545B8">
        <w:rPr>
          <w:color w:val="000000"/>
          <w:sz w:val="20"/>
          <w:szCs w:val="20"/>
        </w:rPr>
        <w:t xml:space="preserve"> period to be used).</w:t>
      </w:r>
    </w:p>
    <w:p w:rsidR="003E787D" w:rsidRPr="003E787D" w:rsidRDefault="00A538AA" w:rsidP="003E787D">
      <w:pPr>
        <w:pStyle w:val="NormalWeb"/>
        <w:numPr>
          <w:ilvl w:val="0"/>
          <w:numId w:val="24"/>
        </w:numPr>
        <w:spacing w:before="0" w:beforeAutospacing="0" w:after="0" w:afterAutospacing="0" w:line="360" w:lineRule="auto"/>
        <w:ind w:left="360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</w:t>
      </w:r>
      <w:r w:rsidR="003E787D" w:rsidRPr="003E787D">
        <w:rPr>
          <w:color w:val="000000"/>
          <w:sz w:val="20"/>
          <w:szCs w:val="20"/>
        </w:rPr>
        <w:t xml:space="preserve">DCs download forms from SDC’s Website -www.sdc.gov.jm or collect application forms from respective Parish Offices, complete and return forms with required </w:t>
      </w:r>
      <w:r w:rsidR="007545B8">
        <w:rPr>
          <w:color w:val="000000"/>
          <w:sz w:val="20"/>
          <w:szCs w:val="20"/>
        </w:rPr>
        <w:t>documents to the Parish Offices.</w:t>
      </w:r>
    </w:p>
    <w:p w:rsidR="003E787D" w:rsidRPr="003E787D" w:rsidRDefault="003E787D" w:rsidP="003E787D">
      <w:pPr>
        <w:pStyle w:val="NormalWeb"/>
        <w:numPr>
          <w:ilvl w:val="0"/>
          <w:numId w:val="24"/>
        </w:numPr>
        <w:spacing w:before="0" w:beforeAutospacing="0" w:after="0" w:afterAutospacing="0" w:line="360" w:lineRule="auto"/>
        <w:ind w:left="360"/>
        <w:jc w:val="both"/>
        <w:textAlignment w:val="baseline"/>
        <w:rPr>
          <w:color w:val="000000"/>
          <w:sz w:val="20"/>
          <w:szCs w:val="20"/>
        </w:rPr>
      </w:pPr>
      <w:r w:rsidRPr="003E787D">
        <w:rPr>
          <w:color w:val="000000"/>
          <w:sz w:val="20"/>
          <w:szCs w:val="20"/>
        </w:rPr>
        <w:t xml:space="preserve">All applications </w:t>
      </w:r>
      <w:proofErr w:type="gramStart"/>
      <w:r w:rsidRPr="003E787D">
        <w:rPr>
          <w:color w:val="000000"/>
          <w:sz w:val="20"/>
          <w:szCs w:val="20"/>
        </w:rPr>
        <w:t>will be screened</w:t>
      </w:r>
      <w:proofErr w:type="gramEnd"/>
      <w:r w:rsidRPr="003E787D">
        <w:rPr>
          <w:color w:val="000000"/>
          <w:sz w:val="20"/>
          <w:szCs w:val="20"/>
        </w:rPr>
        <w:t xml:space="preserve"> against the established eligibility criteria.</w:t>
      </w:r>
    </w:p>
    <w:p w:rsidR="003E787D" w:rsidRPr="003E787D" w:rsidRDefault="00A538AA" w:rsidP="003E787D">
      <w:pPr>
        <w:pStyle w:val="NormalWeb"/>
        <w:numPr>
          <w:ilvl w:val="0"/>
          <w:numId w:val="24"/>
        </w:numPr>
        <w:spacing w:before="0" w:beforeAutospacing="0" w:after="0" w:afterAutospacing="0" w:line="360" w:lineRule="auto"/>
        <w:ind w:left="360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Successful C</w:t>
      </w:r>
      <w:r w:rsidR="003E787D" w:rsidRPr="003E787D">
        <w:rPr>
          <w:color w:val="000000"/>
          <w:sz w:val="20"/>
          <w:szCs w:val="20"/>
        </w:rPr>
        <w:t xml:space="preserve">DCs will be notified in writing and cheques prepared. </w:t>
      </w:r>
    </w:p>
    <w:p w:rsidR="00E64D38" w:rsidRDefault="00E64D38" w:rsidP="00E64D3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Cambria" w:hAnsi="Times New Roman" w:cs="Times New Roman"/>
          <w:bCs/>
          <w:color w:val="000000"/>
          <w:sz w:val="20"/>
          <w:szCs w:val="20"/>
        </w:rPr>
      </w:pPr>
    </w:p>
    <w:p w:rsidR="00E64D38" w:rsidRPr="00F1514D" w:rsidRDefault="00E64D38" w:rsidP="00E64D3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Cambria" w:hAnsi="Times New Roman" w:cs="Times New Roman"/>
          <w:bCs/>
          <w:color w:val="000000"/>
          <w:sz w:val="20"/>
          <w:szCs w:val="20"/>
        </w:rPr>
      </w:pPr>
    </w:p>
    <w:p w:rsidR="00E64D38" w:rsidRPr="00E64D38" w:rsidRDefault="00E64D38" w:rsidP="00E64D38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</w:pPr>
    </w:p>
    <w:p w:rsidR="00E64D38" w:rsidRPr="00E64D38" w:rsidRDefault="00E64D38" w:rsidP="00E64D3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Cambria" w:hAnsi="Times New Roman" w:cs="Times New Roman"/>
          <w:b/>
          <w:bCs/>
          <w:color w:val="000000"/>
          <w:sz w:val="20"/>
          <w:szCs w:val="20"/>
        </w:rPr>
      </w:pPr>
    </w:p>
    <w:p w:rsidR="0002722F" w:rsidRPr="0002722F" w:rsidRDefault="0002722F" w:rsidP="0002722F">
      <w:pPr>
        <w:pStyle w:val="ListParagraph"/>
        <w:spacing w:line="360" w:lineRule="auto"/>
        <w:ind w:left="360"/>
        <w:rPr>
          <w:rFonts w:ascii="Times New Roman" w:eastAsia="Cambria" w:hAnsi="Times New Roman" w:cs="Times New Roman"/>
          <w:b/>
          <w:bCs/>
          <w:sz w:val="20"/>
          <w:szCs w:val="20"/>
        </w:rPr>
      </w:pPr>
    </w:p>
    <w:p w:rsidR="0002722F" w:rsidRPr="0002722F" w:rsidRDefault="0002722F" w:rsidP="0002722F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Times New Roman" w:eastAsia="Cambria" w:hAnsi="Times New Roman" w:cs="Times New Roman"/>
          <w:color w:val="000000"/>
          <w:sz w:val="20"/>
          <w:szCs w:val="20"/>
        </w:rPr>
      </w:pPr>
    </w:p>
    <w:p w:rsidR="00A9724F" w:rsidRDefault="00A9724F" w:rsidP="00D61A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ambria" w:hAnsi="Times New Roman" w:cs="Times New Roman"/>
          <w:color w:val="000000"/>
          <w:sz w:val="20"/>
          <w:szCs w:val="20"/>
        </w:rPr>
      </w:pPr>
    </w:p>
    <w:sectPr w:rsidR="00A972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7F1" w:rsidRDefault="000737F1">
      <w:pPr>
        <w:spacing w:after="0" w:line="240" w:lineRule="auto"/>
      </w:pPr>
      <w:r>
        <w:separator/>
      </w:r>
    </w:p>
  </w:endnote>
  <w:endnote w:type="continuationSeparator" w:id="0">
    <w:p w:rsidR="000737F1" w:rsidRDefault="00073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CD95AE-67C2-456D-AEE8-84B299F9C407}"/>
    <w:embedBold r:id="rId2" w:fontKey="{CDC5E2B7-B5BF-4F1A-9EA9-032E401A27C3}"/>
  </w:font>
  <w:font w:name="Noto Sans Symbols">
    <w:charset w:val="00"/>
    <w:family w:val="auto"/>
    <w:pitch w:val="default"/>
    <w:embedRegular r:id="rId3" w:fontKey="{8CD2FB49-A6FD-4EE1-95DA-5964DACCA7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E3A02C9-A3EE-4B2B-B10E-5551CA16C058}"/>
    <w:embedBold r:id="rId5" w:fontKey="{A214C952-0616-4A93-88EA-99E38C0FCF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45BD7EE-0EF6-4830-AFB2-192806A9A1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3935F4DB-9D34-485D-94E1-75AA42D73A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B" w:rsidRDefault="00CE7D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B" w:rsidRDefault="004E38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>Revised March 2026</w:t>
    </w:r>
  </w:p>
  <w:p w:rsidR="00CE7D8B" w:rsidRDefault="00CE7D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B" w:rsidRDefault="00CE7D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7F1" w:rsidRDefault="000737F1">
      <w:pPr>
        <w:spacing w:after="0" w:line="240" w:lineRule="auto"/>
      </w:pPr>
      <w:r>
        <w:separator/>
      </w:r>
    </w:p>
  </w:footnote>
  <w:footnote w:type="continuationSeparator" w:id="0">
    <w:p w:rsidR="000737F1" w:rsidRDefault="00073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B" w:rsidRDefault="00CE7D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B" w:rsidRDefault="00691F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n-JM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2428875</wp:posOffset>
          </wp:positionH>
          <wp:positionV relativeFrom="paragraph">
            <wp:posOffset>-191134</wp:posOffset>
          </wp:positionV>
          <wp:extent cx="792480" cy="64325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2480" cy="643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B" w:rsidRDefault="00CE7D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417FB"/>
    <w:multiLevelType w:val="hybridMultilevel"/>
    <w:tmpl w:val="430689B2"/>
    <w:lvl w:ilvl="0" w:tplc="2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3F5C54"/>
    <w:multiLevelType w:val="hybridMultilevel"/>
    <w:tmpl w:val="99EC6790"/>
    <w:lvl w:ilvl="0" w:tplc="20090013">
      <w:start w:val="1"/>
      <w:numFmt w:val="upperRoman"/>
      <w:lvlText w:val="%1."/>
      <w:lvlJc w:val="right"/>
      <w:pPr>
        <w:ind w:left="720" w:hanging="360"/>
      </w:pPr>
    </w:lvl>
    <w:lvl w:ilvl="1" w:tplc="20090019" w:tentative="1">
      <w:start w:val="1"/>
      <w:numFmt w:val="lowerLetter"/>
      <w:lvlText w:val="%2."/>
      <w:lvlJc w:val="left"/>
      <w:pPr>
        <w:ind w:left="1440" w:hanging="360"/>
      </w:pPr>
    </w:lvl>
    <w:lvl w:ilvl="2" w:tplc="2009001B" w:tentative="1">
      <w:start w:val="1"/>
      <w:numFmt w:val="lowerRoman"/>
      <w:lvlText w:val="%3."/>
      <w:lvlJc w:val="right"/>
      <w:pPr>
        <w:ind w:left="2160" w:hanging="180"/>
      </w:pPr>
    </w:lvl>
    <w:lvl w:ilvl="3" w:tplc="2009000F" w:tentative="1">
      <w:start w:val="1"/>
      <w:numFmt w:val="decimal"/>
      <w:lvlText w:val="%4."/>
      <w:lvlJc w:val="left"/>
      <w:pPr>
        <w:ind w:left="2880" w:hanging="360"/>
      </w:pPr>
    </w:lvl>
    <w:lvl w:ilvl="4" w:tplc="20090019" w:tentative="1">
      <w:start w:val="1"/>
      <w:numFmt w:val="lowerLetter"/>
      <w:lvlText w:val="%5."/>
      <w:lvlJc w:val="left"/>
      <w:pPr>
        <w:ind w:left="3600" w:hanging="360"/>
      </w:pPr>
    </w:lvl>
    <w:lvl w:ilvl="5" w:tplc="2009001B" w:tentative="1">
      <w:start w:val="1"/>
      <w:numFmt w:val="lowerRoman"/>
      <w:lvlText w:val="%6."/>
      <w:lvlJc w:val="right"/>
      <w:pPr>
        <w:ind w:left="4320" w:hanging="180"/>
      </w:pPr>
    </w:lvl>
    <w:lvl w:ilvl="6" w:tplc="2009000F" w:tentative="1">
      <w:start w:val="1"/>
      <w:numFmt w:val="decimal"/>
      <w:lvlText w:val="%7."/>
      <w:lvlJc w:val="left"/>
      <w:pPr>
        <w:ind w:left="5040" w:hanging="360"/>
      </w:pPr>
    </w:lvl>
    <w:lvl w:ilvl="7" w:tplc="20090019" w:tentative="1">
      <w:start w:val="1"/>
      <w:numFmt w:val="lowerLetter"/>
      <w:lvlText w:val="%8."/>
      <w:lvlJc w:val="left"/>
      <w:pPr>
        <w:ind w:left="5760" w:hanging="360"/>
      </w:pPr>
    </w:lvl>
    <w:lvl w:ilvl="8" w:tplc="2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322C5"/>
    <w:multiLevelType w:val="multilevel"/>
    <w:tmpl w:val="10EED262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23818"/>
      <w:numFmt w:val="bullet"/>
      <w:lvlText w:val="–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3" w15:restartNumberingAfterBreak="0">
    <w:nsid w:val="0DCE5259"/>
    <w:multiLevelType w:val="multilevel"/>
    <w:tmpl w:val="0628722C"/>
    <w:lvl w:ilvl="0">
      <w:start w:val="1"/>
      <w:numFmt w:val="upperRoman"/>
      <w:lvlText w:val="%1."/>
      <w:lvlJc w:val="right"/>
      <w:pPr>
        <w:ind w:left="720" w:hanging="72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numFmt w:val="bullet"/>
      <w:lvlText w:val="•"/>
      <w:lvlJc w:val="left"/>
      <w:pPr>
        <w:ind w:left="2340" w:hanging="720"/>
      </w:pPr>
      <w:rPr>
        <w:rFonts w:ascii="Calibri" w:eastAsia="Calibri" w:hAnsi="Calibri" w:cs="Calibri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CA2C79"/>
    <w:multiLevelType w:val="hybridMultilevel"/>
    <w:tmpl w:val="A19A40E8"/>
    <w:lvl w:ilvl="0" w:tplc="20090013">
      <w:start w:val="1"/>
      <w:numFmt w:val="upperRoman"/>
      <w:lvlText w:val="%1."/>
      <w:lvlJc w:val="right"/>
      <w:pPr>
        <w:ind w:left="720" w:hanging="360"/>
      </w:pPr>
    </w:lvl>
    <w:lvl w:ilvl="1" w:tplc="20090019" w:tentative="1">
      <w:start w:val="1"/>
      <w:numFmt w:val="lowerLetter"/>
      <w:lvlText w:val="%2."/>
      <w:lvlJc w:val="left"/>
      <w:pPr>
        <w:ind w:left="1440" w:hanging="360"/>
      </w:pPr>
    </w:lvl>
    <w:lvl w:ilvl="2" w:tplc="2009001B" w:tentative="1">
      <w:start w:val="1"/>
      <w:numFmt w:val="lowerRoman"/>
      <w:lvlText w:val="%3."/>
      <w:lvlJc w:val="right"/>
      <w:pPr>
        <w:ind w:left="2160" w:hanging="180"/>
      </w:pPr>
    </w:lvl>
    <w:lvl w:ilvl="3" w:tplc="2009000F" w:tentative="1">
      <w:start w:val="1"/>
      <w:numFmt w:val="decimal"/>
      <w:lvlText w:val="%4."/>
      <w:lvlJc w:val="left"/>
      <w:pPr>
        <w:ind w:left="2880" w:hanging="360"/>
      </w:pPr>
    </w:lvl>
    <w:lvl w:ilvl="4" w:tplc="20090019" w:tentative="1">
      <w:start w:val="1"/>
      <w:numFmt w:val="lowerLetter"/>
      <w:lvlText w:val="%5."/>
      <w:lvlJc w:val="left"/>
      <w:pPr>
        <w:ind w:left="3600" w:hanging="360"/>
      </w:pPr>
    </w:lvl>
    <w:lvl w:ilvl="5" w:tplc="2009001B" w:tentative="1">
      <w:start w:val="1"/>
      <w:numFmt w:val="lowerRoman"/>
      <w:lvlText w:val="%6."/>
      <w:lvlJc w:val="right"/>
      <w:pPr>
        <w:ind w:left="4320" w:hanging="180"/>
      </w:pPr>
    </w:lvl>
    <w:lvl w:ilvl="6" w:tplc="2009000F" w:tentative="1">
      <w:start w:val="1"/>
      <w:numFmt w:val="decimal"/>
      <w:lvlText w:val="%7."/>
      <w:lvlJc w:val="left"/>
      <w:pPr>
        <w:ind w:left="5040" w:hanging="360"/>
      </w:pPr>
    </w:lvl>
    <w:lvl w:ilvl="7" w:tplc="20090019" w:tentative="1">
      <w:start w:val="1"/>
      <w:numFmt w:val="lowerLetter"/>
      <w:lvlText w:val="%8."/>
      <w:lvlJc w:val="left"/>
      <w:pPr>
        <w:ind w:left="5760" w:hanging="360"/>
      </w:pPr>
    </w:lvl>
    <w:lvl w:ilvl="8" w:tplc="2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F40036"/>
    <w:multiLevelType w:val="multilevel"/>
    <w:tmpl w:val="771AB4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8F2217"/>
    <w:multiLevelType w:val="hybridMultilevel"/>
    <w:tmpl w:val="15E08F5C"/>
    <w:lvl w:ilvl="0" w:tplc="C310EC42">
      <w:start w:val="1"/>
      <w:numFmt w:val="decimal"/>
      <w:lvlText w:val="%1."/>
      <w:lvlJc w:val="left"/>
      <w:pPr>
        <w:ind w:left="360" w:hanging="360"/>
      </w:pPr>
    </w:lvl>
    <w:lvl w:ilvl="1" w:tplc="20090019">
      <w:start w:val="1"/>
      <w:numFmt w:val="lowerLetter"/>
      <w:lvlText w:val="%2."/>
      <w:lvlJc w:val="left"/>
      <w:pPr>
        <w:ind w:left="1080" w:hanging="360"/>
      </w:pPr>
    </w:lvl>
    <w:lvl w:ilvl="2" w:tplc="2009001B">
      <w:start w:val="1"/>
      <w:numFmt w:val="lowerRoman"/>
      <w:lvlText w:val="%3."/>
      <w:lvlJc w:val="right"/>
      <w:pPr>
        <w:ind w:left="1800" w:hanging="180"/>
      </w:pPr>
    </w:lvl>
    <w:lvl w:ilvl="3" w:tplc="2009000F" w:tentative="1">
      <w:start w:val="1"/>
      <w:numFmt w:val="decimal"/>
      <w:lvlText w:val="%4."/>
      <w:lvlJc w:val="left"/>
      <w:pPr>
        <w:ind w:left="2520" w:hanging="360"/>
      </w:pPr>
    </w:lvl>
    <w:lvl w:ilvl="4" w:tplc="20090019" w:tentative="1">
      <w:start w:val="1"/>
      <w:numFmt w:val="lowerLetter"/>
      <w:lvlText w:val="%5."/>
      <w:lvlJc w:val="left"/>
      <w:pPr>
        <w:ind w:left="3240" w:hanging="360"/>
      </w:pPr>
    </w:lvl>
    <w:lvl w:ilvl="5" w:tplc="2009001B" w:tentative="1">
      <w:start w:val="1"/>
      <w:numFmt w:val="lowerRoman"/>
      <w:lvlText w:val="%6."/>
      <w:lvlJc w:val="right"/>
      <w:pPr>
        <w:ind w:left="3960" w:hanging="180"/>
      </w:pPr>
    </w:lvl>
    <w:lvl w:ilvl="6" w:tplc="2009000F" w:tentative="1">
      <w:start w:val="1"/>
      <w:numFmt w:val="decimal"/>
      <w:lvlText w:val="%7."/>
      <w:lvlJc w:val="left"/>
      <w:pPr>
        <w:ind w:left="4680" w:hanging="360"/>
      </w:pPr>
    </w:lvl>
    <w:lvl w:ilvl="7" w:tplc="20090019" w:tentative="1">
      <w:start w:val="1"/>
      <w:numFmt w:val="lowerLetter"/>
      <w:lvlText w:val="%8."/>
      <w:lvlJc w:val="left"/>
      <w:pPr>
        <w:ind w:left="5400" w:hanging="360"/>
      </w:pPr>
    </w:lvl>
    <w:lvl w:ilvl="8" w:tplc="2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4E34C9B"/>
    <w:multiLevelType w:val="hybridMultilevel"/>
    <w:tmpl w:val="3C1090F6"/>
    <w:lvl w:ilvl="0" w:tplc="2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031C81"/>
    <w:multiLevelType w:val="multilevel"/>
    <w:tmpl w:val="5F5A6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8F16C6"/>
    <w:multiLevelType w:val="hybridMultilevel"/>
    <w:tmpl w:val="A238C2F0"/>
    <w:lvl w:ilvl="0" w:tplc="2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B922E1"/>
    <w:multiLevelType w:val="hybridMultilevel"/>
    <w:tmpl w:val="B9A2ED7E"/>
    <w:lvl w:ilvl="0" w:tplc="2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D37DEF"/>
    <w:multiLevelType w:val="multilevel"/>
    <w:tmpl w:val="354CFAEE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8983A95"/>
    <w:multiLevelType w:val="hybridMultilevel"/>
    <w:tmpl w:val="5A6C3F5C"/>
    <w:lvl w:ilvl="0" w:tplc="2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3D9765C"/>
    <w:multiLevelType w:val="hybridMultilevel"/>
    <w:tmpl w:val="FE28F85E"/>
    <w:lvl w:ilvl="0" w:tplc="2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B4814E5"/>
    <w:multiLevelType w:val="hybridMultilevel"/>
    <w:tmpl w:val="D5C46D0C"/>
    <w:lvl w:ilvl="0" w:tplc="C310EC42">
      <w:start w:val="1"/>
      <w:numFmt w:val="decimal"/>
      <w:lvlText w:val="%1."/>
      <w:lvlJc w:val="left"/>
      <w:pPr>
        <w:ind w:left="360" w:hanging="360"/>
      </w:pPr>
    </w:lvl>
    <w:lvl w:ilvl="1" w:tplc="20090019">
      <w:start w:val="1"/>
      <w:numFmt w:val="lowerLetter"/>
      <w:lvlText w:val="%2."/>
      <w:lvlJc w:val="left"/>
      <w:pPr>
        <w:ind w:left="1080" w:hanging="360"/>
      </w:pPr>
    </w:lvl>
    <w:lvl w:ilvl="2" w:tplc="2009001B">
      <w:start w:val="1"/>
      <w:numFmt w:val="lowerRoman"/>
      <w:lvlText w:val="%3."/>
      <w:lvlJc w:val="right"/>
      <w:pPr>
        <w:ind w:left="1800" w:hanging="180"/>
      </w:pPr>
    </w:lvl>
    <w:lvl w:ilvl="3" w:tplc="2009000F" w:tentative="1">
      <w:start w:val="1"/>
      <w:numFmt w:val="decimal"/>
      <w:lvlText w:val="%4."/>
      <w:lvlJc w:val="left"/>
      <w:pPr>
        <w:ind w:left="2520" w:hanging="360"/>
      </w:pPr>
    </w:lvl>
    <w:lvl w:ilvl="4" w:tplc="20090019" w:tentative="1">
      <w:start w:val="1"/>
      <w:numFmt w:val="lowerLetter"/>
      <w:lvlText w:val="%5."/>
      <w:lvlJc w:val="left"/>
      <w:pPr>
        <w:ind w:left="3240" w:hanging="360"/>
      </w:pPr>
    </w:lvl>
    <w:lvl w:ilvl="5" w:tplc="2009001B" w:tentative="1">
      <w:start w:val="1"/>
      <w:numFmt w:val="lowerRoman"/>
      <w:lvlText w:val="%6."/>
      <w:lvlJc w:val="right"/>
      <w:pPr>
        <w:ind w:left="3960" w:hanging="180"/>
      </w:pPr>
    </w:lvl>
    <w:lvl w:ilvl="6" w:tplc="2009000F" w:tentative="1">
      <w:start w:val="1"/>
      <w:numFmt w:val="decimal"/>
      <w:lvlText w:val="%7."/>
      <w:lvlJc w:val="left"/>
      <w:pPr>
        <w:ind w:left="4680" w:hanging="360"/>
      </w:pPr>
    </w:lvl>
    <w:lvl w:ilvl="7" w:tplc="20090019" w:tentative="1">
      <w:start w:val="1"/>
      <w:numFmt w:val="lowerLetter"/>
      <w:lvlText w:val="%8."/>
      <w:lvlJc w:val="left"/>
      <w:pPr>
        <w:ind w:left="5400" w:hanging="360"/>
      </w:pPr>
    </w:lvl>
    <w:lvl w:ilvl="8" w:tplc="2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2AE6C1E"/>
    <w:multiLevelType w:val="hybridMultilevel"/>
    <w:tmpl w:val="2B74542E"/>
    <w:lvl w:ilvl="0" w:tplc="2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33404E8"/>
    <w:multiLevelType w:val="hybridMultilevel"/>
    <w:tmpl w:val="D8561E4C"/>
    <w:lvl w:ilvl="0" w:tplc="2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38A7348"/>
    <w:multiLevelType w:val="hybridMultilevel"/>
    <w:tmpl w:val="9FE0E196"/>
    <w:lvl w:ilvl="0" w:tplc="2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8DA4BE6"/>
    <w:multiLevelType w:val="multilevel"/>
    <w:tmpl w:val="161A67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B9035FF"/>
    <w:multiLevelType w:val="multilevel"/>
    <w:tmpl w:val="5338DED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C566111"/>
    <w:multiLevelType w:val="multilevel"/>
    <w:tmpl w:val="0D9C68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D91130C"/>
    <w:multiLevelType w:val="hybridMultilevel"/>
    <w:tmpl w:val="E214D5AA"/>
    <w:lvl w:ilvl="0" w:tplc="20090013">
      <w:start w:val="1"/>
      <w:numFmt w:val="upperRoman"/>
      <w:lvlText w:val="%1."/>
      <w:lvlJc w:val="right"/>
      <w:pPr>
        <w:ind w:left="360" w:hanging="360"/>
      </w:pPr>
    </w:lvl>
    <w:lvl w:ilvl="1" w:tplc="20090019" w:tentative="1">
      <w:start w:val="1"/>
      <w:numFmt w:val="lowerLetter"/>
      <w:lvlText w:val="%2."/>
      <w:lvlJc w:val="left"/>
      <w:pPr>
        <w:ind w:left="1080" w:hanging="360"/>
      </w:pPr>
    </w:lvl>
    <w:lvl w:ilvl="2" w:tplc="2009001B" w:tentative="1">
      <w:start w:val="1"/>
      <w:numFmt w:val="lowerRoman"/>
      <w:lvlText w:val="%3."/>
      <w:lvlJc w:val="right"/>
      <w:pPr>
        <w:ind w:left="1800" w:hanging="180"/>
      </w:pPr>
    </w:lvl>
    <w:lvl w:ilvl="3" w:tplc="2009000F" w:tentative="1">
      <w:start w:val="1"/>
      <w:numFmt w:val="decimal"/>
      <w:lvlText w:val="%4."/>
      <w:lvlJc w:val="left"/>
      <w:pPr>
        <w:ind w:left="2520" w:hanging="360"/>
      </w:pPr>
    </w:lvl>
    <w:lvl w:ilvl="4" w:tplc="20090019" w:tentative="1">
      <w:start w:val="1"/>
      <w:numFmt w:val="lowerLetter"/>
      <w:lvlText w:val="%5."/>
      <w:lvlJc w:val="left"/>
      <w:pPr>
        <w:ind w:left="3240" w:hanging="360"/>
      </w:pPr>
    </w:lvl>
    <w:lvl w:ilvl="5" w:tplc="2009001B" w:tentative="1">
      <w:start w:val="1"/>
      <w:numFmt w:val="lowerRoman"/>
      <w:lvlText w:val="%6."/>
      <w:lvlJc w:val="right"/>
      <w:pPr>
        <w:ind w:left="3960" w:hanging="180"/>
      </w:pPr>
    </w:lvl>
    <w:lvl w:ilvl="6" w:tplc="2009000F" w:tentative="1">
      <w:start w:val="1"/>
      <w:numFmt w:val="decimal"/>
      <w:lvlText w:val="%7."/>
      <w:lvlJc w:val="left"/>
      <w:pPr>
        <w:ind w:left="4680" w:hanging="360"/>
      </w:pPr>
    </w:lvl>
    <w:lvl w:ilvl="7" w:tplc="20090019" w:tentative="1">
      <w:start w:val="1"/>
      <w:numFmt w:val="lowerLetter"/>
      <w:lvlText w:val="%8."/>
      <w:lvlJc w:val="left"/>
      <w:pPr>
        <w:ind w:left="5400" w:hanging="360"/>
      </w:pPr>
    </w:lvl>
    <w:lvl w:ilvl="8" w:tplc="2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E8A73F9"/>
    <w:multiLevelType w:val="hybridMultilevel"/>
    <w:tmpl w:val="C7CED614"/>
    <w:lvl w:ilvl="0" w:tplc="20090013">
      <w:start w:val="1"/>
      <w:numFmt w:val="upperRoman"/>
      <w:lvlText w:val="%1."/>
      <w:lvlJc w:val="right"/>
      <w:pPr>
        <w:ind w:left="360" w:hanging="360"/>
      </w:pPr>
    </w:lvl>
    <w:lvl w:ilvl="1" w:tplc="20090019" w:tentative="1">
      <w:start w:val="1"/>
      <w:numFmt w:val="lowerLetter"/>
      <w:lvlText w:val="%2."/>
      <w:lvlJc w:val="left"/>
      <w:pPr>
        <w:ind w:left="1080" w:hanging="360"/>
      </w:pPr>
    </w:lvl>
    <w:lvl w:ilvl="2" w:tplc="2009001B" w:tentative="1">
      <w:start w:val="1"/>
      <w:numFmt w:val="lowerRoman"/>
      <w:lvlText w:val="%3."/>
      <w:lvlJc w:val="right"/>
      <w:pPr>
        <w:ind w:left="1800" w:hanging="180"/>
      </w:pPr>
    </w:lvl>
    <w:lvl w:ilvl="3" w:tplc="2009000F" w:tentative="1">
      <w:start w:val="1"/>
      <w:numFmt w:val="decimal"/>
      <w:lvlText w:val="%4."/>
      <w:lvlJc w:val="left"/>
      <w:pPr>
        <w:ind w:left="2520" w:hanging="360"/>
      </w:pPr>
    </w:lvl>
    <w:lvl w:ilvl="4" w:tplc="20090019" w:tentative="1">
      <w:start w:val="1"/>
      <w:numFmt w:val="lowerLetter"/>
      <w:lvlText w:val="%5."/>
      <w:lvlJc w:val="left"/>
      <w:pPr>
        <w:ind w:left="3240" w:hanging="360"/>
      </w:pPr>
    </w:lvl>
    <w:lvl w:ilvl="5" w:tplc="2009001B" w:tentative="1">
      <w:start w:val="1"/>
      <w:numFmt w:val="lowerRoman"/>
      <w:lvlText w:val="%6."/>
      <w:lvlJc w:val="right"/>
      <w:pPr>
        <w:ind w:left="3960" w:hanging="180"/>
      </w:pPr>
    </w:lvl>
    <w:lvl w:ilvl="6" w:tplc="2009000F" w:tentative="1">
      <w:start w:val="1"/>
      <w:numFmt w:val="decimal"/>
      <w:lvlText w:val="%7."/>
      <w:lvlJc w:val="left"/>
      <w:pPr>
        <w:ind w:left="4680" w:hanging="360"/>
      </w:pPr>
    </w:lvl>
    <w:lvl w:ilvl="7" w:tplc="20090019" w:tentative="1">
      <w:start w:val="1"/>
      <w:numFmt w:val="lowerLetter"/>
      <w:lvlText w:val="%8."/>
      <w:lvlJc w:val="left"/>
      <w:pPr>
        <w:ind w:left="5400" w:hanging="360"/>
      </w:pPr>
    </w:lvl>
    <w:lvl w:ilvl="8" w:tplc="2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1F34216"/>
    <w:multiLevelType w:val="hybridMultilevel"/>
    <w:tmpl w:val="FF7025CE"/>
    <w:lvl w:ilvl="0" w:tplc="2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8"/>
  </w:num>
  <w:num w:numId="4">
    <w:abstractNumId w:val="2"/>
  </w:num>
  <w:num w:numId="5">
    <w:abstractNumId w:val="11"/>
  </w:num>
  <w:num w:numId="6">
    <w:abstractNumId w:val="5"/>
  </w:num>
  <w:num w:numId="7">
    <w:abstractNumId w:val="3"/>
  </w:num>
  <w:num w:numId="8">
    <w:abstractNumId w:val="4"/>
  </w:num>
  <w:num w:numId="9">
    <w:abstractNumId w:val="13"/>
  </w:num>
  <w:num w:numId="10">
    <w:abstractNumId w:val="15"/>
  </w:num>
  <w:num w:numId="11">
    <w:abstractNumId w:val="6"/>
  </w:num>
  <w:num w:numId="12">
    <w:abstractNumId w:val="14"/>
  </w:num>
  <w:num w:numId="13">
    <w:abstractNumId w:val="22"/>
  </w:num>
  <w:num w:numId="14">
    <w:abstractNumId w:val="1"/>
  </w:num>
  <w:num w:numId="15">
    <w:abstractNumId w:val="21"/>
  </w:num>
  <w:num w:numId="16">
    <w:abstractNumId w:val="0"/>
  </w:num>
  <w:num w:numId="17">
    <w:abstractNumId w:val="16"/>
  </w:num>
  <w:num w:numId="18">
    <w:abstractNumId w:val="23"/>
  </w:num>
  <w:num w:numId="19">
    <w:abstractNumId w:val="7"/>
  </w:num>
  <w:num w:numId="20">
    <w:abstractNumId w:val="17"/>
  </w:num>
  <w:num w:numId="21">
    <w:abstractNumId w:val="9"/>
  </w:num>
  <w:num w:numId="22">
    <w:abstractNumId w:val="12"/>
  </w:num>
  <w:num w:numId="23">
    <w:abstractNumId w:val="10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D8B"/>
    <w:rsid w:val="0002722F"/>
    <w:rsid w:val="00056BA5"/>
    <w:rsid w:val="000737F1"/>
    <w:rsid w:val="000C0AD7"/>
    <w:rsid w:val="000D4CB2"/>
    <w:rsid w:val="00144139"/>
    <w:rsid w:val="00170648"/>
    <w:rsid w:val="001D0927"/>
    <w:rsid w:val="002A6A29"/>
    <w:rsid w:val="00377E9A"/>
    <w:rsid w:val="003A25FB"/>
    <w:rsid w:val="003C12D4"/>
    <w:rsid w:val="003E6C2A"/>
    <w:rsid w:val="003E787D"/>
    <w:rsid w:val="004E38FB"/>
    <w:rsid w:val="0050750D"/>
    <w:rsid w:val="00513AC2"/>
    <w:rsid w:val="00564DFB"/>
    <w:rsid w:val="00691FDB"/>
    <w:rsid w:val="006C3A18"/>
    <w:rsid w:val="007545B8"/>
    <w:rsid w:val="0076386C"/>
    <w:rsid w:val="0078678C"/>
    <w:rsid w:val="0096499F"/>
    <w:rsid w:val="009826E1"/>
    <w:rsid w:val="00A538AA"/>
    <w:rsid w:val="00A9724F"/>
    <w:rsid w:val="00AB395D"/>
    <w:rsid w:val="00B37201"/>
    <w:rsid w:val="00B74C4B"/>
    <w:rsid w:val="00B816E9"/>
    <w:rsid w:val="00BE1B4B"/>
    <w:rsid w:val="00C939EA"/>
    <w:rsid w:val="00CB35F5"/>
    <w:rsid w:val="00CB5273"/>
    <w:rsid w:val="00CC4C9F"/>
    <w:rsid w:val="00CE7D8B"/>
    <w:rsid w:val="00D450CC"/>
    <w:rsid w:val="00D61A87"/>
    <w:rsid w:val="00DB4BD0"/>
    <w:rsid w:val="00E05E36"/>
    <w:rsid w:val="00E64D38"/>
    <w:rsid w:val="00E86B7D"/>
    <w:rsid w:val="00F1514D"/>
    <w:rsid w:val="00F5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A2163"/>
  <w15:docId w15:val="{258141B6-B660-4B03-8970-A128F1557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029" w:eastAsia="en-JM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3E56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Grid-Accent4">
    <w:name w:val="Light Grid Accent 4"/>
    <w:basedOn w:val="TableNormal"/>
    <w:uiPriority w:val="62"/>
    <w:rsid w:val="00073DEF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ListParagraph">
    <w:name w:val="List Paragraph"/>
    <w:basedOn w:val="Normal"/>
    <w:uiPriority w:val="34"/>
    <w:qFormat/>
    <w:rsid w:val="00073DEF"/>
    <w:pPr>
      <w:spacing w:after="0" w:line="240" w:lineRule="auto"/>
      <w:ind w:left="720"/>
    </w:pPr>
  </w:style>
  <w:style w:type="table" w:customStyle="1" w:styleId="LightGrid1">
    <w:name w:val="Light Grid1"/>
    <w:basedOn w:val="TableNormal"/>
    <w:uiPriority w:val="62"/>
    <w:rsid w:val="000F088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MediumShading11">
    <w:name w:val="Medium Shading 11"/>
    <w:basedOn w:val="TableNormal"/>
    <w:uiPriority w:val="63"/>
    <w:rsid w:val="000F088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6571DB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47547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47547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5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9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69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69BB"/>
  </w:style>
  <w:style w:type="paragraph" w:styleId="Footer">
    <w:name w:val="footer"/>
    <w:basedOn w:val="Normal"/>
    <w:link w:val="FooterChar"/>
    <w:uiPriority w:val="99"/>
    <w:unhideWhenUsed/>
    <w:rsid w:val="000969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9BB"/>
  </w:style>
  <w:style w:type="paragraph" w:styleId="NormalWeb">
    <w:name w:val="Normal (Web)"/>
    <w:basedOn w:val="Normal"/>
    <w:uiPriority w:val="99"/>
    <w:semiHidden/>
    <w:unhideWhenUsed/>
    <w:rsid w:val="00132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JM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pple-tab-span">
    <w:name w:val="apple-tab-span"/>
    <w:basedOn w:val="DefaultParagraphFont"/>
    <w:rsid w:val="00A538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60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Reb1sDwIrpBpU9v8lsR/vhQZvA==">CgMxLjAyDmgudTM4NHUxN3ljYzZpOAByITFHU2dSRnlBdGx6SkdndWlOTHFWZGpqWURXOEtsMGNCMQ==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Nickole Kellyman</dc:creator>
  <cp:lastModifiedBy>Nickole Kellyman</cp:lastModifiedBy>
  <cp:revision>9</cp:revision>
  <dcterms:created xsi:type="dcterms:W3CDTF">2026-03-08T08:19:00Z</dcterms:created>
  <dcterms:modified xsi:type="dcterms:W3CDTF">2026-03-10T17:16:00Z</dcterms:modified>
</cp:coreProperties>
</file>